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4A46" w14:textId="77777777" w:rsidR="009B222E" w:rsidRPr="0027793D" w:rsidRDefault="009B222E" w:rsidP="009B222E">
      <w:pPr>
        <w:spacing w:line="240" w:lineRule="auto"/>
        <w:jc w:val="center"/>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ΤΑΞΙΔΕΨΤΕ ΣΤΗΝ ΜΑΛΤΑ Ή ΜΑΛΛΟΝ….</w:t>
      </w:r>
    </w:p>
    <w:p w14:paraId="5A1F30BA" w14:textId="77777777" w:rsidR="009B222E" w:rsidRPr="0027793D" w:rsidRDefault="009B222E" w:rsidP="009B222E">
      <w:pPr>
        <w:spacing w:line="240" w:lineRule="auto"/>
        <w:jc w:val="center"/>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ΑΦΗΣΤΕ ΤΗΝ ΜΑΛΤΑ ΝΑ ΣΑΣ ΤΑΞΙΔΕΨΕΙ!!!!!!!</w:t>
      </w:r>
    </w:p>
    <w:p w14:paraId="0441755A" w14:textId="0C33D231" w:rsidR="009B222E" w:rsidRPr="002447D4" w:rsidRDefault="009B222E" w:rsidP="002447D4">
      <w:pPr>
        <w:spacing w:line="240" w:lineRule="auto"/>
        <w:jc w:val="center"/>
        <w:rPr>
          <w:b/>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Μια ματιά στο νησί των τεσσάρων εποχών….</w:t>
      </w:r>
    </w:p>
    <w:p w14:paraId="4E769FE5" w14:textId="77777777" w:rsidR="009B222E" w:rsidRDefault="009B222E" w:rsidP="009B222E">
      <w:pPr>
        <w:tabs>
          <w:tab w:val="left" w:pos="1521"/>
        </w:tabs>
        <w:jc w:val="center"/>
        <w:rPr>
          <w:rFonts w:ascii="Verdana" w:hAnsi="Verdana"/>
          <w:b/>
          <w:bCs/>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96168AD" w14:textId="58DC0836" w:rsidR="002A6BD1" w:rsidRPr="002447D4" w:rsidRDefault="009B222E" w:rsidP="002447D4">
      <w:pPr>
        <w:tabs>
          <w:tab w:val="left" w:pos="1521"/>
        </w:tabs>
        <w:jc w:val="center"/>
        <w:rPr>
          <w:rFonts w:ascii="Verdana" w:hAnsi="Verdana"/>
          <w:b/>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7793D">
        <w:rPr>
          <w:rFonts w:ascii="Verdana" w:hAnsi="Verdana"/>
          <w:b/>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ΓΙΑΤΙ ΜΑΛΤΑ ΣΗΜΑΙΝΕΙ……ΙΣΤΟΡΙΑ-ΑΡΧΙΤΕΚΤΟΝΙΚΗ-ΘΑΛΑΣΣΑ….ΚΑΙ ΟΛΑ ΑΥΤΑ ΣΥΝΔΥΑΣΜΕΝΑ ΜΕ ΔΙΑΣΚΕΔΑΣΗ ΠΟΥ ΘΥΜΙΖΕΙ ΚΑΛΟΚΑΙΡΙ!!!!</w:t>
      </w:r>
    </w:p>
    <w:p w14:paraId="155CF2FF" w14:textId="7856D29C" w:rsidR="002A6BD1" w:rsidRPr="00913E67" w:rsidRDefault="002A6BD1" w:rsidP="002A6BD1">
      <w:pPr>
        <w:tabs>
          <w:tab w:val="left" w:pos="1845"/>
        </w:tabs>
        <w:jc w:val="center"/>
        <w:rPr>
          <w:b/>
          <w:bCs/>
          <w:i/>
          <w:iCs/>
          <w:color w:val="0D0D0D" w:themeColor="text1" w:themeTint="F2"/>
          <w:sz w:val="36"/>
          <w:szCs w:val="36"/>
        </w:rPr>
      </w:pPr>
      <w:r w:rsidRPr="002A6BD1">
        <w:rPr>
          <w:rFonts w:ascii="Verdana" w:eastAsia="ヒラギノ角ゴ Pro W3" w:hAnsi="Verdana" w:cstheme="minorHAnsi"/>
          <w:b/>
          <w:bCs/>
          <w:color w:val="0D0D0D" w:themeColor="text1" w:themeTint="F2"/>
        </w:rPr>
        <w:t>1η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ΑΘΗΝΑ – ΜΑΛΤΑ –</w:t>
      </w:r>
      <w:r w:rsidR="002447D4" w:rsidRPr="002447D4">
        <w:rPr>
          <w:rFonts w:ascii="Verdana" w:eastAsia="ヒラギノ角ゴ Pro W3" w:hAnsi="Verdana" w:cstheme="minorHAnsi"/>
          <w:b/>
          <w:bCs/>
          <w:color w:val="0D0D0D" w:themeColor="text1" w:themeTint="F2"/>
        </w:rPr>
        <w:t xml:space="preserve"> ΚΡΟΥΑΖΙΕΡΑ ΣΤΑ ΟΧΥΡΑ ΚΑΙ ΤΑ ΛΙΜΑΝΙΑ ΤΗΣ ΜΑΛΤΑΣ </w:t>
      </w:r>
      <w:r w:rsidR="0081555F">
        <w:rPr>
          <w:rFonts w:ascii="Verdana" w:eastAsia="ヒラギノ角ゴ Pro W3" w:hAnsi="Verdana" w:cstheme="minorHAnsi"/>
          <w:b/>
          <w:bCs/>
          <w:color w:val="0D0D0D" w:themeColor="text1" w:themeTint="F2"/>
        </w:rPr>
        <w:t>– (Προαιρετικά</w:t>
      </w:r>
      <w:r w:rsidR="000B1514">
        <w:rPr>
          <w:rFonts w:ascii="Verdana" w:eastAsia="ヒラギノ角ゴ Pro W3" w:hAnsi="Verdana" w:cstheme="minorHAnsi"/>
          <w:b/>
          <w:bCs/>
          <w:color w:val="0D0D0D" w:themeColor="text1" w:themeTint="F2"/>
        </w:rPr>
        <w:t xml:space="preserve"> </w:t>
      </w:r>
      <w:r w:rsidR="00913E67" w:rsidRPr="00913E67">
        <w:rPr>
          <w:rFonts w:ascii="Verdana" w:eastAsia="ヒラギノ角ゴ Pro W3" w:hAnsi="Verdana" w:cstheme="minorHAnsi"/>
          <w:b/>
          <w:bCs/>
          <w:color w:val="0D0D0D" w:themeColor="text1" w:themeTint="F2"/>
        </w:rPr>
        <w:t>5</w:t>
      </w:r>
      <w:r w:rsidR="00913E67">
        <w:rPr>
          <w:rFonts w:ascii="Verdana" w:eastAsia="ヒラギノ角ゴ Pro W3" w:hAnsi="Verdana" w:cstheme="minorHAnsi"/>
          <w:b/>
          <w:bCs/>
          <w:color w:val="0D0D0D" w:themeColor="text1" w:themeTint="F2"/>
          <w:lang w:val="en-US"/>
        </w:rPr>
        <w:t>D</w:t>
      </w:r>
      <w:r w:rsidR="00913E67" w:rsidRPr="00913E67">
        <w:rPr>
          <w:rFonts w:ascii="Verdana" w:eastAsia="ヒラギノ角ゴ Pro W3" w:hAnsi="Verdana" w:cstheme="minorHAnsi"/>
          <w:b/>
          <w:bCs/>
          <w:color w:val="0D0D0D" w:themeColor="text1" w:themeTint="F2"/>
        </w:rPr>
        <w:t xml:space="preserve"> </w:t>
      </w:r>
      <w:r w:rsidR="00913E67">
        <w:rPr>
          <w:rFonts w:ascii="Verdana" w:eastAsia="ヒラギノ角ゴ Pro W3" w:hAnsi="Verdana" w:cstheme="minorHAnsi"/>
          <w:b/>
          <w:bCs/>
          <w:color w:val="0D0D0D" w:themeColor="text1" w:themeTint="F2"/>
          <w:lang w:val="en-US"/>
        </w:rPr>
        <w:t>EXPERIENCE</w:t>
      </w:r>
      <w:r w:rsidR="00913E67" w:rsidRPr="00913E67">
        <w:rPr>
          <w:rFonts w:ascii="Verdana" w:eastAsia="ヒラギノ角ゴ Pro W3" w:hAnsi="Verdana" w:cstheme="minorHAnsi"/>
          <w:b/>
          <w:bCs/>
          <w:color w:val="0D0D0D" w:themeColor="text1" w:themeTint="F2"/>
        </w:rPr>
        <w:t xml:space="preserve"> </w:t>
      </w:r>
      <w:r w:rsidR="0081555F">
        <w:rPr>
          <w:rFonts w:ascii="Verdana" w:eastAsia="ヒラギノ角ゴ Pro W3" w:hAnsi="Verdana" w:cstheme="minorHAnsi"/>
          <w:b/>
          <w:bCs/>
          <w:color w:val="0D0D0D" w:themeColor="text1" w:themeTint="F2"/>
        </w:rPr>
        <w:t>)</w:t>
      </w:r>
    </w:p>
    <w:p w14:paraId="29E2D337" w14:textId="04D5CD25" w:rsidR="002A6BD1" w:rsidRPr="002447D4" w:rsidRDefault="002A6BD1" w:rsidP="00913E67">
      <w:pPr>
        <w:pBdr>
          <w:top w:val="thickThinMediumGap" w:sz="24" w:space="1" w:color="833C0B" w:themeColor="accent2" w:themeShade="80"/>
          <w:left w:val="thickThinMediumGap" w:sz="24" w:space="4" w:color="833C0B" w:themeColor="accent2" w:themeShade="80"/>
          <w:bottom w:val="thinThickMediumGap" w:sz="24" w:space="1" w:color="833C0B" w:themeColor="accent2" w:themeShade="80"/>
          <w:right w:val="thinThickMediumGap" w:sz="24" w:space="4" w:color="833C0B" w:themeColor="accent2" w:themeShade="80"/>
        </w:pBdr>
        <w:tabs>
          <w:tab w:val="left" w:pos="1845"/>
        </w:tabs>
        <w:jc w:val="both"/>
        <w:rPr>
          <w:rFonts w:ascii="Verdana" w:eastAsia="ヒラギノ角ゴ Pro W3" w:hAnsi="Verdana" w:cs="Tahoma"/>
          <w:color w:val="000000"/>
        </w:rPr>
      </w:pPr>
      <w:r>
        <w:rPr>
          <w:rFonts w:ascii="Verdana" w:eastAsia="ヒラギノ角ゴ Pro W3" w:hAnsi="Verdana" w:cs="Tahoma"/>
          <w:color w:val="000000"/>
        </w:rPr>
        <w:t xml:space="preserve">Συγκέντρωση στο αεροδρόμιο  και πτήση με την </w:t>
      </w:r>
      <w:r w:rsidR="004045D5">
        <w:rPr>
          <w:rFonts w:ascii="Verdana" w:eastAsia="ヒラギノ角ゴ Pro W3" w:hAnsi="Verdana" w:cs="Tahoma"/>
          <w:color w:val="000000"/>
          <w:lang w:val="en-US"/>
        </w:rPr>
        <w:t>Aegean</w:t>
      </w:r>
      <w:r w:rsidR="004045D5" w:rsidRPr="002447D4">
        <w:rPr>
          <w:rFonts w:ascii="Verdana" w:eastAsia="ヒラギノ角ゴ Pro W3" w:hAnsi="Verdana" w:cs="Tahoma"/>
          <w:color w:val="000000"/>
        </w:rPr>
        <w:t xml:space="preserve"> </w:t>
      </w:r>
      <w:r w:rsidR="004045D5">
        <w:rPr>
          <w:rFonts w:ascii="Verdana" w:eastAsia="ヒラギノ角ゴ Pro W3" w:hAnsi="Verdana" w:cs="Tahoma"/>
          <w:color w:val="000000"/>
          <w:lang w:val="en-US"/>
        </w:rPr>
        <w:t>Airlines</w:t>
      </w:r>
      <w:r>
        <w:rPr>
          <w:rFonts w:ascii="Verdana" w:eastAsia="ヒラギノ角ゴ Pro W3" w:hAnsi="Verdana" w:cs="Tahoma"/>
          <w:color w:val="000000"/>
        </w:rPr>
        <w:t>. Άφιξη στο αεροδρόμιο της Μάλτας και αμέσως θα αναχωρήσουμε</w:t>
      </w:r>
      <w:r w:rsidR="002447D4" w:rsidRPr="002447D4">
        <w:rPr>
          <w:rFonts w:ascii="Verdana" w:eastAsia="ヒラギノ角ゴ Pro W3" w:hAnsi="Verdana" w:cs="Tahoma"/>
          <w:color w:val="000000"/>
        </w:rPr>
        <w:t xml:space="preserve"> για το λιμάνι της Σλιέμα, όπου θα επιβιβαστούμε στο καράβι για να απολαύσουμε την κρουαζιέρα 1,5 ώρας, γύρω από τα δυο φυσικά λιμάνια της </w:t>
      </w:r>
      <w:proofErr w:type="spellStart"/>
      <w:r w:rsidR="002447D4" w:rsidRPr="002447D4">
        <w:rPr>
          <w:rFonts w:ascii="Verdana" w:eastAsia="ヒラギノ角ゴ Pro W3" w:hAnsi="Verdana" w:cs="Tahoma"/>
          <w:color w:val="000000"/>
        </w:rPr>
        <w:t>Μαλτας</w:t>
      </w:r>
      <w:proofErr w:type="spellEnd"/>
      <w:r w:rsidR="002447D4" w:rsidRPr="002447D4">
        <w:rPr>
          <w:rFonts w:ascii="Verdana" w:eastAsia="ヒラギノ角ゴ Pro W3" w:hAnsi="Verdana" w:cs="Tahoma"/>
          <w:color w:val="000000"/>
        </w:rPr>
        <w:t xml:space="preserve"> και τους δέκα κολπίσκους. Μια λεπτομερής περιγραφή για την ιστορία της Βαλέτας και των τριών πόλεων θα εκτυλιχθεί μπροστά σας όπου χρονολογείται από το 1565. Θα δούμε ιστορικά οχυρά, επάλξεις και τους δέκα κολπίσκους από τη θάλασσα. Στην συνέχεια μεταφορά στην</w:t>
      </w:r>
      <w:r w:rsidR="008A60EB">
        <w:rPr>
          <w:rFonts w:ascii="Verdana" w:eastAsia="ヒラギノ角ゴ Pro W3" w:hAnsi="Verdana" w:cs="Tahoma"/>
          <w:color w:val="000000"/>
        </w:rPr>
        <w:t xml:space="preserve"> και χ</w:t>
      </w:r>
      <w:r>
        <w:rPr>
          <w:rFonts w:ascii="Verdana" w:eastAsia="ヒラギノ角ゴ Pro W3" w:hAnsi="Verdana" w:cs="Tahoma"/>
          <w:color w:val="000000"/>
        </w:rPr>
        <w:t>ρόνος ελεύθερος.</w:t>
      </w:r>
      <w:r w:rsidR="000B1514">
        <w:rPr>
          <w:rFonts w:ascii="Verdana" w:eastAsia="ヒラギノ角ゴ Pro W3" w:hAnsi="Verdana" w:cs="Tahoma"/>
          <w:color w:val="000000"/>
        </w:rPr>
        <w:t xml:space="preserve"> </w:t>
      </w:r>
      <w:r w:rsidR="003175D6">
        <w:rPr>
          <w:rFonts w:ascii="Verdana" w:eastAsia="ヒラギノ角ゴ Pro W3" w:hAnsi="Verdana" w:cs="Tahoma"/>
          <w:color w:val="000000"/>
        </w:rPr>
        <w:t>Προαιρετικά μ</w:t>
      </w:r>
      <w:r w:rsidR="00913E67" w:rsidRPr="00913E67">
        <w:rPr>
          <w:rFonts w:ascii="Verdana" w:eastAsia="ヒラギノ角ゴ Pro W3" w:hAnsi="Verdana" w:cs="Tahoma"/>
          <w:color w:val="000000"/>
        </w:rPr>
        <w:t xml:space="preserve">πορείτε </w:t>
      </w:r>
      <w:r w:rsidR="003175D6">
        <w:rPr>
          <w:rFonts w:ascii="Verdana" w:eastAsia="ヒラギノ角ゴ Pro W3" w:hAnsi="Verdana" w:cs="Tahoma"/>
          <w:color w:val="000000"/>
        </w:rPr>
        <w:t xml:space="preserve">να επιλέξετε το </w:t>
      </w:r>
      <w:r w:rsidR="003175D6" w:rsidRPr="003175D6">
        <w:rPr>
          <w:rFonts w:ascii="Verdana" w:eastAsia="ヒラギノ角ゴ Pro W3" w:hAnsi="Verdana" w:cs="Tahoma"/>
          <w:color w:val="000000"/>
        </w:rPr>
        <w:t xml:space="preserve">5D EXPERIENCE </w:t>
      </w:r>
      <w:r w:rsidR="003175D6">
        <w:rPr>
          <w:rFonts w:ascii="Verdana" w:eastAsia="ヒラギノ角ゴ Pro W3" w:hAnsi="Verdana" w:cs="Tahoma"/>
          <w:color w:val="000000"/>
        </w:rPr>
        <w:t xml:space="preserve">και </w:t>
      </w:r>
      <w:r w:rsidR="00913E67" w:rsidRPr="00913E67">
        <w:rPr>
          <w:rFonts w:ascii="Verdana" w:eastAsia="ヒラギノ角ゴ Pro W3" w:hAnsi="Verdana" w:cs="Tahoma"/>
          <w:color w:val="000000"/>
        </w:rPr>
        <w:t xml:space="preserve">να εξερευνήσετε τα πολύχρωμα και εντυπωσιακά επεισόδια της ιστορίας και του πολιτισμού της Μάλτας, που </w:t>
      </w:r>
      <w:r w:rsidR="00913E67">
        <w:rPr>
          <w:rFonts w:ascii="Verdana" w:eastAsia="ヒラギノ角ゴ Pro W3" w:hAnsi="Verdana" w:cs="Tahoma"/>
          <w:color w:val="000000"/>
        </w:rPr>
        <w:t>μεγ</w:t>
      </w:r>
      <w:r w:rsidR="00913E67" w:rsidRPr="00913E67">
        <w:rPr>
          <w:rFonts w:ascii="Verdana" w:eastAsia="ヒラギノ角ゴ Pro W3" w:hAnsi="Verdana" w:cs="Tahoma"/>
          <w:color w:val="000000"/>
        </w:rPr>
        <w:t>εθύνονται με τρισδιάστατα φιλμ, κινούμενα καθίσματα, σπρέι νερού, εκρήξεις αέρα κ</w:t>
      </w:r>
      <w:r w:rsidR="00913E67">
        <w:rPr>
          <w:rFonts w:ascii="Verdana" w:eastAsia="ヒラギノ角ゴ Pro W3" w:hAnsi="Verdana" w:cs="Tahoma"/>
          <w:color w:val="000000"/>
        </w:rPr>
        <w:t xml:space="preserve">λπ. </w:t>
      </w:r>
      <w:r w:rsidR="00913E67" w:rsidRPr="00913E67">
        <w:rPr>
          <w:rFonts w:ascii="Verdana" w:eastAsia="ヒラギノ角ゴ Pro W3" w:hAnsi="Verdana" w:cs="Tahoma"/>
          <w:color w:val="000000"/>
        </w:rPr>
        <w:t>Μια μοναδική εμπειρία για όλες τις ηλικίες!</w:t>
      </w:r>
      <w:r>
        <w:rPr>
          <w:rFonts w:ascii="Verdana" w:eastAsia="ヒラギノ角ゴ Pro W3" w:hAnsi="Verdana" w:cs="Tahoma"/>
          <w:color w:val="000000"/>
        </w:rPr>
        <w:t xml:space="preserve"> Στη συνέχεια, μεταφορά στο ξενοδοχείο για παραλαβή δωματίων και τακτοποίηση. </w:t>
      </w:r>
      <w:r w:rsidR="00363EA4">
        <w:rPr>
          <w:rFonts w:ascii="Verdana" w:eastAsia="ヒラギノ角ゴ Pro W3" w:hAnsi="Verdana" w:cs="Tahoma"/>
          <w:color w:val="000000"/>
        </w:rPr>
        <w:t>Διανυκτέρευση.</w:t>
      </w:r>
    </w:p>
    <w:p w14:paraId="12F93FF8" w14:textId="77777777" w:rsidR="0095190B" w:rsidRDefault="0095190B" w:rsidP="00494736">
      <w:pPr>
        <w:spacing w:after="0" w:line="240" w:lineRule="auto"/>
        <w:rPr>
          <w:rFonts w:ascii="Verdana" w:eastAsia="ヒラギノ角ゴ Pro W3" w:hAnsi="Verdana" w:cstheme="minorHAnsi"/>
          <w:b/>
          <w:bCs/>
          <w:color w:val="0D0D0D" w:themeColor="text1" w:themeTint="F2"/>
        </w:rPr>
      </w:pPr>
    </w:p>
    <w:p w14:paraId="4CFB95F2" w14:textId="77777777" w:rsidR="0095190B" w:rsidRDefault="0095190B" w:rsidP="002A6BD1">
      <w:pPr>
        <w:spacing w:after="0" w:line="240" w:lineRule="auto"/>
        <w:jc w:val="center"/>
        <w:rPr>
          <w:rFonts w:ascii="Verdana" w:eastAsia="ヒラギノ角ゴ Pro W3" w:hAnsi="Verdana" w:cstheme="minorHAnsi"/>
          <w:b/>
          <w:bCs/>
          <w:color w:val="0D0D0D" w:themeColor="text1" w:themeTint="F2"/>
        </w:rPr>
      </w:pPr>
    </w:p>
    <w:p w14:paraId="7F57BE15" w14:textId="7D40DA84" w:rsidR="002A6BD1" w:rsidRPr="002A6BD1" w:rsidRDefault="002A6BD1" w:rsidP="002A6BD1">
      <w:pPr>
        <w:spacing w:after="0" w:line="240" w:lineRule="auto"/>
        <w:jc w:val="center"/>
        <w:rPr>
          <w:rFonts w:ascii="Verdana" w:hAnsi="Verdana"/>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2A6BD1">
        <w:rPr>
          <w:rFonts w:ascii="Verdana" w:eastAsia="ヒラギノ角ゴ Pro W3" w:hAnsi="Verdana" w:cstheme="minorHAnsi"/>
          <w:b/>
          <w:bCs/>
          <w:color w:val="0D0D0D" w:themeColor="text1" w:themeTint="F2"/>
        </w:rPr>
        <w:t>2η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 xml:space="preserve">ΜΑΛΤΑ </w:t>
      </w:r>
      <w:r w:rsidR="00494736">
        <w:rPr>
          <w:rFonts w:ascii="Verdana" w:eastAsia="ヒラギノ角ゴ Pro W3" w:hAnsi="Verdana" w:cstheme="minorHAnsi"/>
          <w:b/>
          <w:bCs/>
          <w:color w:val="0D0D0D" w:themeColor="text1" w:themeTint="F2"/>
        </w:rPr>
        <w:t>– ΕΛΕΥΘΕΡΗ ΜΕΡΑ</w:t>
      </w:r>
    </w:p>
    <w:p w14:paraId="64242F0D" w14:textId="77777777" w:rsidR="002A6BD1" w:rsidRPr="002A6BD1" w:rsidRDefault="002A6BD1" w:rsidP="002A6BD1">
      <w:pPr>
        <w:spacing w:after="0" w:line="240" w:lineRule="auto"/>
        <w:jc w:val="both"/>
        <w:rPr>
          <w:rFonts w:ascii="Verdana" w:hAnsi="Verdana" w:cstheme="minorHAnsi"/>
          <w:color w:val="0D0D0D" w:themeColor="text1" w:themeTint="F2"/>
        </w:rPr>
      </w:pPr>
    </w:p>
    <w:p w14:paraId="140DCB43" w14:textId="3BCFDDD5" w:rsidR="002A6BD1" w:rsidRPr="001F531B"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hAnsi="Verdana" w:cstheme="minorHAnsi"/>
          <w:color w:val="000000" w:themeColor="text1"/>
        </w:rPr>
      </w:pPr>
      <w:r>
        <w:rPr>
          <w:rFonts w:ascii="Verdana" w:hAnsi="Verdana" w:cstheme="minorHAnsi"/>
          <w:color w:val="000000" w:themeColor="text1"/>
        </w:rPr>
        <w:t>Μετά το πρόγευμα στο ξενοδοχείο</w:t>
      </w:r>
      <w:r w:rsidR="001F531B">
        <w:rPr>
          <w:rFonts w:ascii="Verdana" w:hAnsi="Verdana" w:cstheme="minorHAnsi"/>
          <w:color w:val="000000" w:themeColor="text1"/>
        </w:rPr>
        <w:t xml:space="preserve">, ελεύθερη μέρα να εξερευνήστε την πρωτεύουσά του νησιού και να δοκιμάσετέ την τοπική κουζίνα. Σας προτείνουμε να επισκεφτείτε </w:t>
      </w:r>
      <w:r w:rsidR="001F531B" w:rsidRPr="001F531B">
        <w:rPr>
          <w:rFonts w:ascii="Verdana" w:hAnsi="Verdana" w:cstheme="minorHAnsi"/>
          <w:color w:val="000000" w:themeColor="text1"/>
        </w:rPr>
        <w:t xml:space="preserve">τους κήπους Μπαράκα, </w:t>
      </w:r>
      <w:r w:rsidR="001F531B">
        <w:rPr>
          <w:rFonts w:ascii="Verdana" w:hAnsi="Verdana" w:cstheme="minorHAnsi"/>
          <w:color w:val="000000" w:themeColor="text1"/>
        </w:rPr>
        <w:t xml:space="preserve">με </w:t>
      </w:r>
      <w:r w:rsidR="001F531B" w:rsidRPr="001F531B">
        <w:rPr>
          <w:rFonts w:ascii="Verdana" w:hAnsi="Verdana" w:cstheme="minorHAnsi"/>
          <w:color w:val="000000" w:themeColor="text1"/>
        </w:rPr>
        <w:t xml:space="preserve">την πανοραμική θέα των δύο φυσικών λιμανιών της Μάλτας και των τριών ιστορικών πόλεων που συνδέονται με τις δύο μεγάλες πολιορκίες του 1565 και 1942. </w:t>
      </w:r>
      <w:r w:rsidR="001F531B">
        <w:rPr>
          <w:rFonts w:ascii="Verdana" w:hAnsi="Verdana" w:cstheme="minorHAnsi"/>
          <w:color w:val="000000" w:themeColor="text1"/>
        </w:rPr>
        <w:t xml:space="preserve">Αξίζει επίσης να επισκεφθείτε </w:t>
      </w:r>
      <w:r w:rsidR="001F531B" w:rsidRPr="001F531B">
        <w:rPr>
          <w:rFonts w:ascii="Verdana" w:hAnsi="Verdana" w:cstheme="minorHAnsi"/>
          <w:color w:val="000000" w:themeColor="text1"/>
        </w:rPr>
        <w:t>τον μεγαλοπρεπή ναό του Αγίου Ιωάννη</w:t>
      </w:r>
      <w:r w:rsidR="001F531B">
        <w:rPr>
          <w:rFonts w:ascii="Verdana" w:hAnsi="Verdana" w:cstheme="minorHAnsi"/>
          <w:color w:val="000000" w:themeColor="text1"/>
        </w:rPr>
        <w:t>,</w:t>
      </w:r>
      <w:r w:rsidR="001F531B" w:rsidRPr="001F531B">
        <w:rPr>
          <w:rFonts w:ascii="Verdana" w:hAnsi="Verdana" w:cstheme="minorHAnsi"/>
          <w:color w:val="000000" w:themeColor="text1"/>
        </w:rPr>
        <w:t xml:space="preserve"> το παλάτι του Μεγάλου </w:t>
      </w:r>
      <w:proofErr w:type="spellStart"/>
      <w:r w:rsidR="001F531B" w:rsidRPr="001F531B">
        <w:rPr>
          <w:rFonts w:ascii="Verdana" w:hAnsi="Verdana" w:cstheme="minorHAnsi"/>
          <w:color w:val="000000" w:themeColor="text1"/>
        </w:rPr>
        <w:t>Μάγιστρου</w:t>
      </w:r>
      <w:proofErr w:type="spellEnd"/>
      <w:r w:rsidR="001F531B">
        <w:rPr>
          <w:rFonts w:ascii="Verdana" w:hAnsi="Verdana" w:cstheme="minorHAnsi"/>
          <w:color w:val="000000" w:themeColor="text1"/>
        </w:rPr>
        <w:t xml:space="preserve"> και το </w:t>
      </w:r>
      <w:r w:rsidR="001F531B">
        <w:rPr>
          <w:rFonts w:ascii="Verdana" w:hAnsi="Verdana" w:cstheme="minorHAnsi"/>
          <w:color w:val="000000" w:themeColor="text1"/>
          <w:lang w:val="en-US"/>
        </w:rPr>
        <w:t>Casa</w:t>
      </w:r>
      <w:r w:rsidR="001F531B" w:rsidRPr="001F531B">
        <w:rPr>
          <w:rFonts w:ascii="Verdana" w:hAnsi="Verdana" w:cstheme="minorHAnsi"/>
          <w:color w:val="000000" w:themeColor="text1"/>
        </w:rPr>
        <w:t xml:space="preserve"> </w:t>
      </w:r>
      <w:r w:rsidR="001F531B">
        <w:rPr>
          <w:rFonts w:ascii="Verdana" w:hAnsi="Verdana" w:cstheme="minorHAnsi"/>
          <w:color w:val="000000" w:themeColor="text1"/>
          <w:lang w:val="en-US"/>
        </w:rPr>
        <w:t>Rocca</w:t>
      </w:r>
      <w:r w:rsidR="001F531B" w:rsidRPr="001F531B">
        <w:rPr>
          <w:rFonts w:ascii="Verdana" w:hAnsi="Verdana" w:cstheme="minorHAnsi"/>
          <w:color w:val="000000" w:themeColor="text1"/>
        </w:rPr>
        <w:t xml:space="preserve"> </w:t>
      </w:r>
      <w:proofErr w:type="spellStart"/>
      <w:r w:rsidR="001F531B">
        <w:rPr>
          <w:rFonts w:ascii="Verdana" w:hAnsi="Verdana" w:cstheme="minorHAnsi"/>
          <w:color w:val="000000" w:themeColor="text1"/>
          <w:lang w:val="en-US"/>
        </w:rPr>
        <w:t>Piccola</w:t>
      </w:r>
      <w:proofErr w:type="spellEnd"/>
      <w:r w:rsidR="001F531B" w:rsidRPr="001F531B">
        <w:rPr>
          <w:rFonts w:ascii="Verdana" w:hAnsi="Verdana" w:cstheme="minorHAnsi"/>
          <w:color w:val="000000" w:themeColor="text1"/>
        </w:rPr>
        <w:t xml:space="preserve">, </w:t>
      </w:r>
      <w:r w:rsidR="001F531B">
        <w:rPr>
          <w:rFonts w:ascii="Verdana" w:hAnsi="Verdana" w:cstheme="minorHAnsi"/>
          <w:color w:val="000000" w:themeColor="text1"/>
        </w:rPr>
        <w:t xml:space="preserve">για </w:t>
      </w:r>
      <w:r w:rsidR="002017B7">
        <w:rPr>
          <w:rFonts w:ascii="Verdana" w:hAnsi="Verdana" w:cstheme="minorHAnsi"/>
          <w:color w:val="000000" w:themeColor="text1"/>
        </w:rPr>
        <w:t>να ταξιδέψετε πίσω στον χρόνο και την μεσαιωνική εποχή.</w:t>
      </w:r>
    </w:p>
    <w:p w14:paraId="7B2DB508" w14:textId="15EA2C94" w:rsidR="007F379F" w:rsidRDefault="007F379F"/>
    <w:p w14:paraId="1A4DAD1D" w14:textId="30F6E28A" w:rsidR="002A6BD1" w:rsidRDefault="002A6BD1"/>
    <w:p w14:paraId="7461BBDC" w14:textId="081C37EF" w:rsidR="002A6BD1" w:rsidRDefault="002A6BD1" w:rsidP="002A6BD1">
      <w:pPr>
        <w:spacing w:after="0" w:line="240" w:lineRule="auto"/>
        <w:jc w:val="center"/>
        <w:rPr>
          <w:rFonts w:ascii="Verdana" w:eastAsia="ヒラギノ角ゴ Pro W3" w:hAnsi="Verdana" w:cstheme="minorHAnsi"/>
          <w:b/>
          <w:bCs/>
          <w:color w:val="0D0D0D" w:themeColor="text1" w:themeTint="F2"/>
        </w:rPr>
      </w:pPr>
      <w:r w:rsidRPr="002A6BD1">
        <w:rPr>
          <w:rFonts w:ascii="Verdana" w:eastAsia="ヒラギノ角ゴ Pro W3" w:hAnsi="Verdana" w:cstheme="minorHAnsi"/>
          <w:b/>
          <w:bCs/>
          <w:color w:val="0D0D0D" w:themeColor="text1" w:themeTint="F2"/>
        </w:rPr>
        <w:lastRenderedPageBreak/>
        <w:t>3η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 xml:space="preserve">ΜΑΛΤΑ </w:t>
      </w:r>
      <w:r w:rsidR="002B49D5">
        <w:rPr>
          <w:rFonts w:ascii="Verdana" w:eastAsia="ヒラギノ角ゴ Pro W3" w:hAnsi="Verdana" w:cstheme="minorHAnsi"/>
          <w:b/>
          <w:bCs/>
          <w:color w:val="0D0D0D" w:themeColor="text1" w:themeTint="F2"/>
        </w:rPr>
        <w:t xml:space="preserve">– ΕΛΕΥΘΕΡΗ ΜΕΡΑ </w:t>
      </w:r>
      <w:r w:rsidR="00C5167B">
        <w:rPr>
          <w:rFonts w:ascii="Verdana" w:eastAsia="ヒラギノ角ゴ Pro W3" w:hAnsi="Verdana" w:cstheme="minorHAnsi"/>
          <w:b/>
          <w:bCs/>
          <w:color w:val="0D0D0D" w:themeColor="text1" w:themeTint="F2"/>
        </w:rPr>
        <w:t>(</w:t>
      </w:r>
      <w:r w:rsidR="004F66B4">
        <w:rPr>
          <w:rFonts w:ascii="Verdana" w:eastAsia="ヒラギノ角ゴ Pro W3" w:hAnsi="Verdana" w:cstheme="minorHAnsi"/>
          <w:b/>
          <w:bCs/>
          <w:color w:val="0D0D0D" w:themeColor="text1" w:themeTint="F2"/>
        </w:rPr>
        <w:t xml:space="preserve">Προαιρετική </w:t>
      </w:r>
      <w:r w:rsidR="00C5167B">
        <w:rPr>
          <w:rFonts w:ascii="Verdana" w:eastAsia="ヒラギノ角ゴ Pro W3" w:hAnsi="Verdana" w:cstheme="minorHAnsi"/>
          <w:b/>
          <w:bCs/>
          <w:color w:val="0D0D0D" w:themeColor="text1" w:themeTint="F2"/>
        </w:rPr>
        <w:t>ΕΚΔΡΟΜΗ</w:t>
      </w:r>
      <w:r w:rsidRPr="002A6BD1">
        <w:rPr>
          <w:rFonts w:ascii="Verdana" w:eastAsia="ヒラギノ角ゴ Pro W3" w:hAnsi="Verdana" w:cstheme="minorHAnsi"/>
          <w:b/>
          <w:bCs/>
          <w:color w:val="0D0D0D" w:themeColor="text1" w:themeTint="F2"/>
        </w:rPr>
        <w:t xml:space="preserve"> ΣΤΟ ΓΚΟΖΟ</w:t>
      </w:r>
      <w:r w:rsidR="00C5167B">
        <w:rPr>
          <w:rFonts w:ascii="Verdana" w:eastAsia="ヒラギノ角ゴ Pro W3" w:hAnsi="Verdana" w:cstheme="minorHAnsi"/>
          <w:b/>
          <w:bCs/>
          <w:color w:val="0D0D0D" w:themeColor="text1" w:themeTint="F2"/>
        </w:rPr>
        <w:t>)</w:t>
      </w:r>
    </w:p>
    <w:p w14:paraId="1DFB1941" w14:textId="77777777" w:rsidR="0095190B" w:rsidRPr="002A6BD1" w:rsidRDefault="0095190B" w:rsidP="002A6BD1">
      <w:pPr>
        <w:spacing w:after="0" w:line="240" w:lineRule="auto"/>
        <w:jc w:val="center"/>
        <w:rPr>
          <w:rFonts w:ascii="Verdana" w:eastAsia="ヒラギノ角ゴ Pro W3" w:hAnsi="Verdana" w:cstheme="minorHAnsi"/>
          <w:b/>
          <w:bCs/>
          <w:color w:val="0D0D0D" w:themeColor="text1" w:themeTint="F2"/>
        </w:rPr>
      </w:pPr>
    </w:p>
    <w:p w14:paraId="6470E40D" w14:textId="6F07FE64" w:rsidR="002A6BD1" w:rsidRPr="00BE3383"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hAnsi="Verdana" w:cstheme="minorHAnsi"/>
          <w:color w:val="000000" w:themeColor="text1"/>
        </w:rPr>
      </w:pPr>
      <w:r>
        <w:rPr>
          <w:rFonts w:ascii="Verdana" w:hAnsi="Verdana" w:cstheme="minorHAnsi"/>
          <w:color w:val="000000" w:themeColor="text1"/>
        </w:rPr>
        <w:t>Μετά το πρωινό, σας προ</w:t>
      </w:r>
      <w:r w:rsidR="00C5167B">
        <w:rPr>
          <w:rFonts w:ascii="Verdana" w:hAnsi="Verdana" w:cstheme="minorHAnsi"/>
          <w:color w:val="000000" w:themeColor="text1"/>
        </w:rPr>
        <w:t>τείνουμ</w:t>
      </w:r>
      <w:r>
        <w:rPr>
          <w:rFonts w:ascii="Verdana" w:hAnsi="Verdana" w:cstheme="minorHAnsi"/>
          <w:color w:val="000000" w:themeColor="text1"/>
        </w:rPr>
        <w:t>ε μια ολοήμερη εκδρομή στο μαγευτικό νησί Γκόζο. Για να φτάσ</w:t>
      </w:r>
      <w:r w:rsidR="006C5E00">
        <w:rPr>
          <w:rFonts w:ascii="Verdana" w:hAnsi="Verdana" w:cstheme="minorHAnsi"/>
          <w:color w:val="000000" w:themeColor="text1"/>
        </w:rPr>
        <w:t>ετε</w:t>
      </w:r>
      <w:r>
        <w:rPr>
          <w:rFonts w:ascii="Verdana" w:hAnsi="Verdana" w:cstheme="minorHAnsi"/>
          <w:color w:val="000000" w:themeColor="text1"/>
        </w:rPr>
        <w:t xml:space="preserve"> στο δεύτερο μεγαλύτερο νησί του αρχιπελάγους της Μάλτας, </w:t>
      </w:r>
      <w:r w:rsidR="006C5E00">
        <w:rPr>
          <w:rFonts w:ascii="Verdana" w:hAnsi="Verdana" w:cstheme="minorHAnsi"/>
          <w:color w:val="000000" w:themeColor="text1"/>
        </w:rPr>
        <w:t xml:space="preserve">χρειάζεται να μεταφερθείτε στο πορθμείο και να επιβιβαστείτε </w:t>
      </w:r>
      <w:r>
        <w:rPr>
          <w:rFonts w:ascii="Verdana" w:hAnsi="Verdana" w:cstheme="minorHAnsi"/>
          <w:color w:val="000000" w:themeColor="text1"/>
        </w:rPr>
        <w:t xml:space="preserve"> στο </w:t>
      </w:r>
      <w:proofErr w:type="spellStart"/>
      <w:r>
        <w:rPr>
          <w:rFonts w:ascii="Verdana" w:hAnsi="Verdana" w:cstheme="minorHAnsi"/>
          <w:color w:val="000000" w:themeColor="text1"/>
        </w:rPr>
        <w:t>ferry</w:t>
      </w:r>
      <w:proofErr w:type="spellEnd"/>
      <w:r>
        <w:rPr>
          <w:rFonts w:ascii="Verdana" w:hAnsi="Verdana" w:cstheme="minorHAnsi"/>
          <w:color w:val="000000" w:themeColor="text1"/>
        </w:rPr>
        <w:t xml:space="preserve"> </w:t>
      </w:r>
      <w:proofErr w:type="spellStart"/>
      <w:r>
        <w:rPr>
          <w:rFonts w:ascii="Verdana" w:hAnsi="Verdana" w:cstheme="minorHAnsi"/>
          <w:color w:val="000000" w:themeColor="text1"/>
        </w:rPr>
        <w:t>boat</w:t>
      </w:r>
      <w:proofErr w:type="spellEnd"/>
      <w:r>
        <w:rPr>
          <w:rFonts w:ascii="Verdana" w:hAnsi="Verdana" w:cstheme="minorHAnsi"/>
          <w:color w:val="000000" w:themeColor="text1"/>
        </w:rPr>
        <w:t>. Η εξαιρετική ομορφιά του τοπίου, τα υπέροχα σπίτια και οι αγροικίες, η εναλλαγή των εικόνων που θα συναντήσετε θα σας πείσουν σίγουρα για το πόσο άξιζε η επίσκεψή σας στο νησί του Γκόζο. Επιστροφή στο ξενοδοχείο. Διανυκτέρευση.</w:t>
      </w:r>
    </w:p>
    <w:p w14:paraId="365D8DDC" w14:textId="77777777" w:rsidR="001E7FED" w:rsidRDefault="001E7FED"/>
    <w:p w14:paraId="7855022C" w14:textId="70414512" w:rsidR="002A6BD1" w:rsidRDefault="002A6BD1"/>
    <w:p w14:paraId="5434DF04" w14:textId="21ED7B4D" w:rsidR="002A6BD1" w:rsidRPr="002A6BD1" w:rsidRDefault="002A6BD1" w:rsidP="002A6BD1">
      <w:pPr>
        <w:spacing w:after="0" w:line="240" w:lineRule="auto"/>
        <w:jc w:val="center"/>
        <w:rPr>
          <w:rFonts w:ascii="Verdana" w:eastAsia="ヒラギノ角ゴ Pro W3" w:hAnsi="Verdana" w:cstheme="minorHAnsi"/>
          <w:color w:val="0D0D0D" w:themeColor="text1" w:themeTint="F2"/>
        </w:rPr>
      </w:pPr>
      <w:r w:rsidRPr="002A6BD1">
        <w:rPr>
          <w:rFonts w:ascii="Verdana" w:eastAsia="ヒラギノ角ゴ Pro W3" w:hAnsi="Verdana" w:cstheme="minorHAnsi"/>
          <w:b/>
          <w:bCs/>
          <w:color w:val="0D0D0D" w:themeColor="text1" w:themeTint="F2"/>
        </w:rPr>
        <w:t>4η  ΗΜΕΡΑ: ΜΑΛΤΑ– ΕΛΕΥΘΕΡ</w:t>
      </w:r>
      <w:r w:rsidR="0091113C">
        <w:rPr>
          <w:rFonts w:ascii="Verdana" w:eastAsia="ヒラギノ角ゴ Pro W3" w:hAnsi="Verdana" w:cstheme="minorHAnsi"/>
          <w:b/>
          <w:bCs/>
          <w:color w:val="0D0D0D" w:themeColor="text1" w:themeTint="F2"/>
        </w:rPr>
        <w:t xml:space="preserve">Η ΜΕΡΑ - </w:t>
      </w:r>
      <w:r w:rsidRPr="002A6BD1">
        <w:rPr>
          <w:rFonts w:ascii="Verdana" w:eastAsia="ヒラギノ角ゴ Pro W3" w:hAnsi="Verdana" w:cstheme="minorHAnsi"/>
          <w:b/>
          <w:bCs/>
          <w:color w:val="0D0D0D" w:themeColor="text1" w:themeTint="F2"/>
        </w:rPr>
        <w:t>ΠΤΗΣΗ ΓΙΑ ΤΗΝ ΑΘΗΝΑ</w:t>
      </w:r>
    </w:p>
    <w:p w14:paraId="0B5C8B47" w14:textId="77777777" w:rsidR="002A6BD1" w:rsidRDefault="002A6BD1" w:rsidP="002A6BD1">
      <w:pPr>
        <w:spacing w:after="0" w:line="240" w:lineRule="auto"/>
        <w:jc w:val="center"/>
        <w:rPr>
          <w:rFonts w:ascii="Verdana" w:eastAsia="ヒラギノ角ゴ Pro W3" w:hAnsi="Verdana" w:cstheme="minorHAnsi"/>
          <w:color w:val="000000" w:themeColor="text1"/>
        </w:rPr>
      </w:pPr>
    </w:p>
    <w:p w14:paraId="7857C8B4" w14:textId="76BF3428" w:rsidR="002A6BD1"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eastAsia="ヒラギノ角ゴ Pro W3" w:hAnsi="Verdana" w:cstheme="minorHAnsi"/>
          <w:color w:val="000000" w:themeColor="text1"/>
        </w:rPr>
      </w:pPr>
      <w:r>
        <w:rPr>
          <w:rFonts w:ascii="Verdana" w:eastAsia="ヒラギノ角ゴ Pro W3" w:hAnsi="Verdana" w:cstheme="minorHAnsi"/>
          <w:color w:val="000000" w:themeColor="text1"/>
        </w:rPr>
        <w:t xml:space="preserve">Πρόγευμα στο ξενοδοχείο μας και ημέρα ελεύθερη , για να περάσετε όμορφα ανάλογα με τα ενδιαφέροντα σας. Μπορείτε να επιδοθείτε σε </w:t>
      </w:r>
      <w:r>
        <w:rPr>
          <w:rFonts w:ascii="Verdana" w:eastAsia="ヒラギノ角ゴ Pro W3" w:hAnsi="Verdana" w:cstheme="minorHAnsi"/>
          <w:color w:val="000000" w:themeColor="text1"/>
          <w:lang w:val="en-US"/>
        </w:rPr>
        <w:t>shopping</w:t>
      </w:r>
      <w:r>
        <w:rPr>
          <w:rFonts w:ascii="Verdana" w:eastAsia="ヒラギノ角ゴ Pro W3" w:hAnsi="Verdana" w:cstheme="minorHAnsi"/>
          <w:color w:val="000000" w:themeColor="text1"/>
        </w:rPr>
        <w:t xml:space="preserve"> ή να δοκιμάσετε υπέροχο </w:t>
      </w:r>
      <w:proofErr w:type="spellStart"/>
      <w:r>
        <w:rPr>
          <w:rFonts w:ascii="Verdana" w:eastAsia="ヒラギノ角ゴ Pro W3" w:hAnsi="Verdana" w:cstheme="minorHAnsi"/>
          <w:color w:val="000000" w:themeColor="text1"/>
        </w:rPr>
        <w:t>street-food</w:t>
      </w:r>
      <w:proofErr w:type="spellEnd"/>
      <w:r w:rsidR="0091113C">
        <w:rPr>
          <w:rFonts w:ascii="Verdana" w:eastAsia="ヒラギノ角ゴ Pro W3" w:hAnsi="Verdana" w:cstheme="minorHAnsi"/>
          <w:color w:val="000000" w:themeColor="text1"/>
        </w:rPr>
        <w:t>. Προαιρετικά,</w:t>
      </w:r>
      <w:r w:rsidR="0091113C" w:rsidRPr="0091113C">
        <w:t xml:space="preserve"> </w:t>
      </w:r>
      <w:r w:rsidR="0091113C">
        <w:rPr>
          <w:rFonts w:ascii="Verdana" w:eastAsia="ヒラギノ角ゴ Pro W3" w:hAnsi="Verdana" w:cstheme="minorHAnsi"/>
          <w:color w:val="000000" w:themeColor="text1"/>
        </w:rPr>
        <w:t>σας προτείνουμε να επισκεφτείτε</w:t>
      </w:r>
      <w:r w:rsidR="0091113C" w:rsidRPr="0091113C">
        <w:rPr>
          <w:rFonts w:ascii="Verdana" w:eastAsia="ヒラギノ角ゴ Pro W3" w:hAnsi="Verdana" w:cstheme="minorHAnsi"/>
          <w:color w:val="000000" w:themeColor="text1"/>
        </w:rPr>
        <w:t xml:space="preserve"> τη μεσαιωνική οχυρωμένη πόλη </w:t>
      </w:r>
      <w:proofErr w:type="spellStart"/>
      <w:r w:rsidR="0091113C" w:rsidRPr="0091113C">
        <w:rPr>
          <w:rFonts w:ascii="Verdana" w:eastAsia="ヒラギノ角ゴ Pro W3" w:hAnsi="Verdana" w:cstheme="minorHAnsi"/>
          <w:color w:val="000000" w:themeColor="text1"/>
        </w:rPr>
        <w:t>Βιττοριόζα</w:t>
      </w:r>
      <w:proofErr w:type="spellEnd"/>
      <w:r w:rsidR="0091113C" w:rsidRPr="0091113C">
        <w:rPr>
          <w:rFonts w:ascii="Verdana" w:eastAsia="ヒラギノ角ゴ Pro W3" w:hAnsi="Verdana" w:cstheme="minorHAnsi"/>
          <w:color w:val="000000" w:themeColor="text1"/>
        </w:rPr>
        <w:t>, όπου εκεί θα έχ</w:t>
      </w:r>
      <w:r w:rsidR="0091113C">
        <w:rPr>
          <w:rFonts w:ascii="Verdana" w:eastAsia="ヒラギノ角ゴ Pro W3" w:hAnsi="Verdana" w:cstheme="minorHAnsi"/>
          <w:color w:val="000000" w:themeColor="text1"/>
        </w:rPr>
        <w:t>ετε</w:t>
      </w:r>
      <w:r w:rsidR="0091113C" w:rsidRPr="0091113C">
        <w:rPr>
          <w:rFonts w:ascii="Verdana" w:eastAsia="ヒラギノ角ゴ Pro W3" w:hAnsi="Verdana" w:cstheme="minorHAnsi"/>
          <w:color w:val="000000" w:themeColor="text1"/>
        </w:rPr>
        <w:t xml:space="preserve"> την ευκαιρία να δ</w:t>
      </w:r>
      <w:r w:rsidR="0091113C">
        <w:rPr>
          <w:rFonts w:ascii="Verdana" w:eastAsia="ヒラギノ角ゴ Pro W3" w:hAnsi="Verdana" w:cstheme="minorHAnsi"/>
          <w:color w:val="000000" w:themeColor="text1"/>
        </w:rPr>
        <w:t>είτε</w:t>
      </w:r>
      <w:r w:rsidR="0091113C" w:rsidRPr="0091113C">
        <w:rPr>
          <w:rFonts w:ascii="Verdana" w:eastAsia="ヒラギノ角ゴ Pro W3" w:hAnsi="Verdana" w:cstheme="minorHAnsi"/>
          <w:color w:val="000000" w:themeColor="text1"/>
        </w:rPr>
        <w:t xml:space="preserve"> την εκκλησία 16ου αιώνα του Αγίου Λορέντζο , αλλά και πολλά σπίτια που έχουν μείνει από την εποχή των Ιωαννιτών Ιπποτών. Στη συνέχεια</w:t>
      </w:r>
      <w:r w:rsidR="0091113C">
        <w:rPr>
          <w:rFonts w:ascii="Verdana" w:eastAsia="ヒラギノ角ゴ Pro W3" w:hAnsi="Verdana" w:cstheme="minorHAnsi"/>
          <w:color w:val="000000" w:themeColor="text1"/>
        </w:rPr>
        <w:t xml:space="preserve">, </w:t>
      </w:r>
      <w:proofErr w:type="spellStart"/>
      <w:r w:rsidR="0091113C">
        <w:rPr>
          <w:rFonts w:ascii="Verdana" w:eastAsia="ヒラギノ角ゴ Pro W3" w:hAnsi="Verdana" w:cstheme="minorHAnsi"/>
          <w:color w:val="000000" w:themeColor="text1"/>
        </w:rPr>
        <w:t>μπορειτε</w:t>
      </w:r>
      <w:proofErr w:type="spellEnd"/>
      <w:r w:rsidR="0091113C">
        <w:rPr>
          <w:rFonts w:ascii="Verdana" w:eastAsia="ヒラギノ角ゴ Pro W3" w:hAnsi="Verdana" w:cstheme="minorHAnsi"/>
          <w:color w:val="000000" w:themeColor="text1"/>
        </w:rPr>
        <w:t xml:space="preserve"> να επισκεφτείτε το γειτονικό </w:t>
      </w:r>
      <w:proofErr w:type="spellStart"/>
      <w:r w:rsidR="0091113C" w:rsidRPr="0091113C">
        <w:rPr>
          <w:rFonts w:ascii="Verdana" w:eastAsia="ヒラギノ角ゴ Pro W3" w:hAnsi="Verdana" w:cstheme="minorHAnsi"/>
          <w:color w:val="000000" w:themeColor="text1"/>
        </w:rPr>
        <w:t>Marsaxlokk</w:t>
      </w:r>
      <w:proofErr w:type="spellEnd"/>
      <w:r w:rsidR="0091113C" w:rsidRPr="0091113C">
        <w:rPr>
          <w:rFonts w:ascii="Verdana" w:eastAsia="ヒラギノ角ゴ Pro W3" w:hAnsi="Verdana" w:cstheme="minorHAnsi"/>
          <w:color w:val="000000" w:themeColor="text1"/>
        </w:rPr>
        <w:t>, το μεγαλύτερο ψαροχώρι της Μάλτας</w:t>
      </w:r>
      <w:r w:rsidR="0091113C">
        <w:rPr>
          <w:rFonts w:ascii="Verdana" w:eastAsia="ヒラギノ角ゴ Pro W3" w:hAnsi="Verdana" w:cstheme="minorHAnsi"/>
          <w:color w:val="000000" w:themeColor="text1"/>
        </w:rPr>
        <w:t xml:space="preserve">. </w:t>
      </w:r>
      <w:r>
        <w:rPr>
          <w:rFonts w:ascii="Verdana" w:hAnsi="Verdana" w:cstheme="minorHAnsi"/>
          <w:color w:val="000000" w:themeColor="text1"/>
        </w:rPr>
        <w:t>Αναχώρηση</w:t>
      </w:r>
      <w:r w:rsidR="007A72DD">
        <w:rPr>
          <w:rFonts w:ascii="Verdana" w:hAnsi="Verdana" w:cstheme="minorHAnsi"/>
          <w:color w:val="000000" w:themeColor="text1"/>
        </w:rPr>
        <w:t xml:space="preserve"> </w:t>
      </w:r>
      <w:r>
        <w:rPr>
          <w:rFonts w:ascii="Verdana" w:hAnsi="Verdana" w:cstheme="minorHAnsi"/>
          <w:color w:val="000000" w:themeColor="text1"/>
        </w:rPr>
        <w:t>για το αεροδρόμιο της Μάλτας και με τις καλύτερες εντυπώσεις θα πάρουμε την πτήση της επιστροφής για την Αθήνα.</w:t>
      </w:r>
    </w:p>
    <w:p w14:paraId="3B74C523" w14:textId="77777777" w:rsidR="002A6BD1" w:rsidRDefault="002A6BD1"/>
    <w:tbl>
      <w:tblPr>
        <w:tblStyle w:val="a5"/>
        <w:tblpPr w:leftFromText="180" w:rightFromText="180" w:vertAnchor="text" w:horzAnchor="margin" w:tblpXSpec="center" w:tblpY="857"/>
        <w:tblW w:w="10627" w:type="dxa"/>
        <w:tblInd w:w="0" w:type="dxa"/>
        <w:tblLook w:val="04A0" w:firstRow="1" w:lastRow="0" w:firstColumn="1" w:lastColumn="0" w:noHBand="0" w:noVBand="1"/>
      </w:tblPr>
      <w:tblGrid>
        <w:gridCol w:w="5098"/>
        <w:gridCol w:w="5529"/>
      </w:tblGrid>
      <w:tr w:rsidR="002A6BD1" w:rsidRPr="0002725E" w14:paraId="03959064" w14:textId="77777777" w:rsidTr="002A6BD1">
        <w:trPr>
          <w:trHeight w:val="2117"/>
        </w:trPr>
        <w:tc>
          <w:tcPr>
            <w:tcW w:w="5098" w:type="dxa"/>
            <w:tcBorders>
              <w:top w:val="single" w:sz="4" w:space="0" w:color="auto"/>
              <w:left w:val="single" w:sz="4" w:space="0" w:color="auto"/>
              <w:bottom w:val="single" w:sz="4" w:space="0" w:color="auto"/>
              <w:right w:val="single" w:sz="4" w:space="0" w:color="auto"/>
            </w:tcBorders>
          </w:tcPr>
          <w:p w14:paraId="4F6285B5" w14:textId="77777777" w:rsidR="002A6BD1" w:rsidRPr="0002725E" w:rsidRDefault="002A6BD1" w:rsidP="002A6BD1">
            <w:pPr>
              <w:spacing w:line="240" w:lineRule="auto"/>
              <w:rPr>
                <w:rFonts w:ascii="Verdana" w:hAnsi="Verdana"/>
              </w:rPr>
            </w:pPr>
          </w:p>
          <w:p w14:paraId="11B03E9C" w14:textId="77777777" w:rsidR="002A6BD1" w:rsidRPr="0002725E" w:rsidRDefault="002A6BD1" w:rsidP="002A6BD1">
            <w:pPr>
              <w:spacing w:line="240" w:lineRule="auto"/>
              <w:rPr>
                <w:rFonts w:ascii="Verdana" w:hAnsi="Verdana"/>
              </w:rPr>
            </w:pPr>
          </w:p>
          <w:p w14:paraId="315E8F95" w14:textId="77777777" w:rsidR="002A6BD1" w:rsidRPr="0002725E" w:rsidRDefault="002A6BD1" w:rsidP="002A6BD1">
            <w:pPr>
              <w:spacing w:line="240" w:lineRule="auto"/>
              <w:rPr>
                <w:rFonts w:ascii="Verdana" w:hAnsi="Verdana"/>
              </w:rPr>
            </w:pPr>
          </w:p>
          <w:p w14:paraId="13B727B7" w14:textId="77777777" w:rsidR="002A6BD1" w:rsidRPr="0002725E" w:rsidRDefault="002A6BD1" w:rsidP="002A6BD1">
            <w:pPr>
              <w:spacing w:line="240" w:lineRule="auto"/>
              <w:rPr>
                <w:rFonts w:ascii="Verdana" w:hAnsi="Verdana"/>
              </w:rPr>
            </w:pPr>
          </w:p>
          <w:p w14:paraId="747B5020" w14:textId="77777777" w:rsidR="002A6BD1" w:rsidRPr="0002725E" w:rsidRDefault="002A6BD1" w:rsidP="002A6BD1">
            <w:pPr>
              <w:spacing w:line="240" w:lineRule="auto"/>
              <w:jc w:val="center"/>
              <w:rPr>
                <w:rFonts w:ascii="Verdana" w:hAnsi="Verdana"/>
                <w:b/>
                <w:bCs/>
              </w:rPr>
            </w:pPr>
            <w:r w:rsidRPr="0002725E">
              <w:rPr>
                <w:rFonts w:ascii="Verdana" w:hAnsi="Verdana"/>
                <w:b/>
                <w:bCs/>
              </w:rPr>
              <w:t>ΑΝΑΧΩΡΗΣΗ</w:t>
            </w:r>
          </w:p>
          <w:p w14:paraId="39BDC1C1" w14:textId="77777777" w:rsidR="002A6BD1" w:rsidRPr="0002725E" w:rsidRDefault="002A6BD1" w:rsidP="002A6BD1">
            <w:pPr>
              <w:spacing w:line="240" w:lineRule="auto"/>
              <w:jc w:val="center"/>
              <w:rPr>
                <w:rFonts w:ascii="Verdana" w:hAnsi="Verdana"/>
                <w:b/>
                <w:bCs/>
              </w:rPr>
            </w:pPr>
          </w:p>
          <w:p w14:paraId="3FBED2C5" w14:textId="2C844FD8" w:rsidR="002A6BD1" w:rsidRPr="0002725E" w:rsidRDefault="002A6BD1" w:rsidP="002A6BD1">
            <w:pPr>
              <w:spacing w:line="240" w:lineRule="auto"/>
              <w:jc w:val="center"/>
              <w:rPr>
                <w:rFonts w:ascii="Verdana" w:hAnsi="Verdana"/>
                <w:b/>
                <w:bCs/>
                <w:lang w:val="en-US"/>
              </w:rPr>
            </w:pPr>
            <w:r w:rsidRPr="0002725E">
              <w:rPr>
                <w:rFonts w:ascii="Verdana" w:hAnsi="Verdana"/>
                <w:b/>
                <w:bCs/>
                <w:lang w:val="en-US"/>
              </w:rPr>
              <w:t>(</w:t>
            </w:r>
            <w:r w:rsidR="00482BC3">
              <w:rPr>
                <w:rFonts w:ascii="Verdana" w:hAnsi="Verdana"/>
                <w:b/>
                <w:bCs/>
                <w:lang w:val="en-US"/>
              </w:rPr>
              <w:t>22</w:t>
            </w:r>
            <w:r w:rsidRPr="0002725E">
              <w:rPr>
                <w:rFonts w:ascii="Verdana" w:hAnsi="Verdana"/>
                <w:b/>
                <w:bCs/>
              </w:rPr>
              <w:t>/0</w:t>
            </w:r>
            <w:r w:rsidR="00482BC3">
              <w:rPr>
                <w:rFonts w:ascii="Verdana" w:hAnsi="Verdana"/>
                <w:b/>
                <w:bCs/>
              </w:rPr>
              <w:t>3</w:t>
            </w:r>
            <w:r w:rsidRPr="0002725E">
              <w:rPr>
                <w:rFonts w:ascii="Verdana" w:hAnsi="Verdana"/>
                <w:b/>
                <w:bCs/>
              </w:rPr>
              <w:t>/202</w:t>
            </w:r>
            <w:r w:rsidR="00482BC3">
              <w:rPr>
                <w:rFonts w:ascii="Verdana" w:hAnsi="Verdana"/>
                <w:b/>
                <w:bCs/>
              </w:rPr>
              <w:t>4</w:t>
            </w:r>
            <w:r w:rsidRPr="0002725E">
              <w:rPr>
                <w:rFonts w:ascii="Verdana" w:hAnsi="Verdana"/>
                <w:b/>
                <w:bCs/>
                <w:lang w:val="en-US"/>
              </w:rPr>
              <w:t>)</w:t>
            </w:r>
          </w:p>
          <w:p w14:paraId="16A89840" w14:textId="77777777" w:rsidR="002A6BD1" w:rsidRPr="0002725E" w:rsidRDefault="002A6BD1" w:rsidP="002A6BD1">
            <w:pPr>
              <w:spacing w:line="240" w:lineRule="auto"/>
              <w:jc w:val="center"/>
              <w:rPr>
                <w:rFonts w:ascii="Verdana" w:hAnsi="Verdana"/>
              </w:rPr>
            </w:pPr>
          </w:p>
        </w:tc>
        <w:tc>
          <w:tcPr>
            <w:tcW w:w="5529" w:type="dxa"/>
            <w:tcBorders>
              <w:top w:val="single" w:sz="4" w:space="0" w:color="auto"/>
              <w:left w:val="single" w:sz="4" w:space="0" w:color="auto"/>
              <w:bottom w:val="single" w:sz="4" w:space="0" w:color="auto"/>
              <w:right w:val="single" w:sz="4" w:space="0" w:color="auto"/>
            </w:tcBorders>
          </w:tcPr>
          <w:p w14:paraId="5CE58A11" w14:textId="77777777" w:rsidR="002A6BD1" w:rsidRPr="0002725E" w:rsidRDefault="002A6BD1" w:rsidP="002A6BD1">
            <w:pPr>
              <w:spacing w:line="240" w:lineRule="auto"/>
              <w:rPr>
                <w:rFonts w:ascii="Verdana" w:hAnsi="Verdana"/>
              </w:rPr>
            </w:pPr>
          </w:p>
          <w:p w14:paraId="6CEE9E91" w14:textId="77777777" w:rsidR="002A6BD1" w:rsidRPr="0002725E" w:rsidRDefault="002A6BD1" w:rsidP="002A6BD1">
            <w:pPr>
              <w:spacing w:line="240" w:lineRule="auto"/>
              <w:rPr>
                <w:rFonts w:ascii="Verdana" w:hAnsi="Verdana"/>
              </w:rPr>
            </w:pPr>
          </w:p>
          <w:p w14:paraId="19460C33" w14:textId="77777777" w:rsidR="002A6BD1" w:rsidRPr="0002725E" w:rsidRDefault="002A6BD1" w:rsidP="002A6BD1">
            <w:pPr>
              <w:spacing w:line="240" w:lineRule="auto"/>
              <w:rPr>
                <w:rFonts w:ascii="Verdana" w:hAnsi="Verdana"/>
              </w:rPr>
            </w:pPr>
          </w:p>
          <w:p w14:paraId="2F4ECD2E" w14:textId="77777777" w:rsidR="002A6BD1" w:rsidRPr="0002725E" w:rsidRDefault="002A6BD1" w:rsidP="002A6BD1">
            <w:pPr>
              <w:spacing w:line="240" w:lineRule="auto"/>
              <w:rPr>
                <w:rFonts w:ascii="Verdana" w:hAnsi="Verdana"/>
              </w:rPr>
            </w:pPr>
          </w:p>
          <w:p w14:paraId="7D223094" w14:textId="77777777" w:rsidR="002A6BD1" w:rsidRPr="0002725E" w:rsidRDefault="002A6BD1" w:rsidP="002A6BD1">
            <w:pPr>
              <w:spacing w:line="240" w:lineRule="auto"/>
              <w:ind w:firstLine="720"/>
              <w:rPr>
                <w:rFonts w:ascii="Verdana" w:hAnsi="Verdana"/>
                <w:b/>
                <w:bCs/>
              </w:rPr>
            </w:pPr>
            <w:r w:rsidRPr="0002725E">
              <w:rPr>
                <w:rFonts w:ascii="Verdana" w:hAnsi="Verdana"/>
                <w:b/>
                <w:bCs/>
              </w:rPr>
              <w:t xml:space="preserve">              ΕΠΙΣΤΡΟΦΗ</w:t>
            </w:r>
          </w:p>
          <w:p w14:paraId="23AE99ED" w14:textId="77777777" w:rsidR="002A6BD1" w:rsidRPr="0002725E" w:rsidRDefault="002A6BD1" w:rsidP="002A6BD1">
            <w:pPr>
              <w:spacing w:line="240" w:lineRule="auto"/>
              <w:jc w:val="center"/>
              <w:rPr>
                <w:rFonts w:ascii="Verdana" w:hAnsi="Verdana"/>
                <w:b/>
                <w:bCs/>
              </w:rPr>
            </w:pPr>
          </w:p>
          <w:p w14:paraId="7C53CBD2" w14:textId="2B8B9083" w:rsidR="002A6BD1" w:rsidRPr="0002725E" w:rsidRDefault="002A6BD1" w:rsidP="002A6BD1">
            <w:pPr>
              <w:spacing w:line="240" w:lineRule="auto"/>
              <w:jc w:val="center"/>
              <w:rPr>
                <w:rFonts w:ascii="Verdana" w:hAnsi="Verdana"/>
                <w:b/>
                <w:bCs/>
                <w:lang w:val="en-US"/>
              </w:rPr>
            </w:pPr>
            <w:r w:rsidRPr="0002725E">
              <w:rPr>
                <w:rFonts w:ascii="Verdana" w:hAnsi="Verdana"/>
                <w:b/>
                <w:bCs/>
                <w:lang w:val="en-US"/>
              </w:rPr>
              <w:t>(</w:t>
            </w:r>
            <w:r w:rsidR="00482BC3">
              <w:rPr>
                <w:rFonts w:ascii="Verdana" w:hAnsi="Verdana"/>
                <w:b/>
                <w:bCs/>
                <w:lang w:val="en-US"/>
              </w:rPr>
              <w:t>25</w:t>
            </w:r>
            <w:r w:rsidRPr="0002725E">
              <w:rPr>
                <w:rFonts w:ascii="Verdana" w:hAnsi="Verdana"/>
                <w:b/>
                <w:bCs/>
                <w:lang w:val="en-US"/>
              </w:rPr>
              <w:t>/0</w:t>
            </w:r>
            <w:r w:rsidR="00482BC3">
              <w:rPr>
                <w:rFonts w:ascii="Verdana" w:hAnsi="Verdana"/>
                <w:b/>
                <w:bCs/>
                <w:lang w:val="en-US"/>
              </w:rPr>
              <w:t>3</w:t>
            </w:r>
            <w:r w:rsidRPr="0002725E">
              <w:rPr>
                <w:rFonts w:ascii="Verdana" w:hAnsi="Verdana"/>
                <w:b/>
                <w:bCs/>
                <w:lang w:val="en-US"/>
              </w:rPr>
              <w:t>/202</w:t>
            </w:r>
            <w:r w:rsidR="00482BC3">
              <w:rPr>
                <w:rFonts w:ascii="Verdana" w:hAnsi="Verdana"/>
                <w:b/>
                <w:bCs/>
                <w:lang w:val="en-US"/>
              </w:rPr>
              <w:t>4</w:t>
            </w:r>
            <w:r w:rsidRPr="0002725E">
              <w:rPr>
                <w:rFonts w:ascii="Verdana" w:hAnsi="Verdana"/>
                <w:b/>
                <w:bCs/>
                <w:lang w:val="en-US"/>
              </w:rPr>
              <w:t>)</w:t>
            </w:r>
          </w:p>
          <w:p w14:paraId="35BF365E" w14:textId="77777777" w:rsidR="002A6BD1" w:rsidRPr="0002725E" w:rsidRDefault="002A6BD1" w:rsidP="002A6BD1">
            <w:pPr>
              <w:spacing w:line="240" w:lineRule="auto"/>
              <w:ind w:firstLine="720"/>
              <w:rPr>
                <w:rFonts w:ascii="Verdana" w:hAnsi="Verdana"/>
              </w:rPr>
            </w:pPr>
          </w:p>
        </w:tc>
      </w:tr>
      <w:tr w:rsidR="002A6BD1" w:rsidRPr="0002725E" w14:paraId="228B706D" w14:textId="77777777" w:rsidTr="002A6BD1">
        <w:trPr>
          <w:trHeight w:val="1701"/>
        </w:trPr>
        <w:tc>
          <w:tcPr>
            <w:tcW w:w="5098" w:type="dxa"/>
            <w:tcBorders>
              <w:top w:val="single" w:sz="4" w:space="0" w:color="auto"/>
              <w:left w:val="single" w:sz="4" w:space="0" w:color="auto"/>
              <w:bottom w:val="single" w:sz="4" w:space="0" w:color="auto"/>
              <w:right w:val="single" w:sz="4" w:space="0" w:color="auto"/>
            </w:tcBorders>
          </w:tcPr>
          <w:p w14:paraId="1BD0F072" w14:textId="77777777" w:rsidR="002A6BD1" w:rsidRPr="0002725E" w:rsidRDefault="002A6BD1" w:rsidP="002A6BD1">
            <w:pPr>
              <w:spacing w:line="240" w:lineRule="auto"/>
              <w:rPr>
                <w:rFonts w:ascii="Verdana" w:hAnsi="Verdana"/>
                <w:lang w:val="en-US"/>
              </w:rPr>
            </w:pPr>
          </w:p>
          <w:p w14:paraId="39A50E05" w14:textId="77777777" w:rsidR="002A6BD1" w:rsidRPr="0002725E" w:rsidRDefault="002A6BD1" w:rsidP="002A6BD1">
            <w:pPr>
              <w:spacing w:line="240" w:lineRule="auto"/>
              <w:rPr>
                <w:rFonts w:ascii="Verdana" w:hAnsi="Verdana"/>
                <w:lang w:val="en-US"/>
              </w:rPr>
            </w:pPr>
          </w:p>
          <w:p w14:paraId="0C17B009" w14:textId="77777777" w:rsidR="002A6BD1" w:rsidRPr="0002725E" w:rsidRDefault="002A6BD1" w:rsidP="002A6BD1">
            <w:pPr>
              <w:spacing w:line="240" w:lineRule="auto"/>
              <w:rPr>
                <w:rFonts w:ascii="Verdana" w:hAnsi="Verdana"/>
                <w:lang w:val="en-US"/>
              </w:rPr>
            </w:pPr>
          </w:p>
          <w:p w14:paraId="03C8F10F" w14:textId="59ED7146" w:rsidR="002A6BD1" w:rsidRPr="0002725E" w:rsidRDefault="00482BC3" w:rsidP="002A6BD1">
            <w:pPr>
              <w:spacing w:line="240" w:lineRule="auto"/>
              <w:jc w:val="center"/>
              <w:rPr>
                <w:rFonts w:ascii="Verdana" w:hAnsi="Verdana"/>
                <w:lang w:val="en-US"/>
              </w:rPr>
            </w:pPr>
            <w:r>
              <w:rPr>
                <w:rFonts w:ascii="Verdana" w:eastAsia="Times New Roman" w:hAnsi="Verdana" w:cs="Calibri Light"/>
                <w:lang w:val="en-US" w:eastAsia="el-GR"/>
              </w:rPr>
              <w:t>Α3</w:t>
            </w:r>
            <w:r w:rsidR="00BC238A">
              <w:rPr>
                <w:rFonts w:ascii="Verdana" w:eastAsia="Times New Roman" w:hAnsi="Verdana" w:cs="Calibri Light"/>
                <w:lang w:val="en-US" w:eastAsia="el-GR"/>
              </w:rPr>
              <w:t xml:space="preserve"> 4076 </w:t>
            </w:r>
            <w:r w:rsidR="002A6BD1">
              <w:rPr>
                <w:rFonts w:ascii="Verdana" w:eastAsia="Times New Roman" w:hAnsi="Verdana" w:cs="Calibri Light"/>
                <w:lang w:val="en-US" w:eastAsia="el-GR"/>
              </w:rPr>
              <w:t>ATH 0</w:t>
            </w:r>
            <w:r w:rsidR="00BC238A">
              <w:rPr>
                <w:rFonts w:ascii="Verdana" w:eastAsia="Times New Roman" w:hAnsi="Verdana" w:cs="Calibri Light"/>
                <w:lang w:val="en-US" w:eastAsia="el-GR"/>
              </w:rPr>
              <w:t>5</w:t>
            </w:r>
            <w:r w:rsidR="002A6BD1">
              <w:rPr>
                <w:rFonts w:ascii="Verdana" w:eastAsia="Times New Roman" w:hAnsi="Verdana" w:cs="Calibri Light"/>
                <w:lang w:val="en-US" w:eastAsia="el-GR"/>
              </w:rPr>
              <w:t>:</w:t>
            </w:r>
            <w:r w:rsidR="00BC238A">
              <w:rPr>
                <w:rFonts w:ascii="Verdana" w:eastAsia="Times New Roman" w:hAnsi="Verdana" w:cs="Calibri Light"/>
                <w:lang w:val="en-US" w:eastAsia="el-GR"/>
              </w:rPr>
              <w:t xml:space="preserve">15 </w:t>
            </w:r>
            <w:r w:rsidR="002A6BD1">
              <w:rPr>
                <w:rFonts w:ascii="Verdana" w:eastAsia="Times New Roman" w:hAnsi="Verdana" w:cs="Calibri Light"/>
                <w:lang w:val="en-US" w:eastAsia="el-GR"/>
              </w:rPr>
              <w:t>-</w:t>
            </w:r>
            <w:r w:rsidR="00BC238A">
              <w:rPr>
                <w:rFonts w:ascii="Verdana" w:eastAsia="Times New Roman" w:hAnsi="Verdana" w:cs="Calibri Light"/>
                <w:lang w:val="en-US" w:eastAsia="el-GR"/>
              </w:rPr>
              <w:t xml:space="preserve"> </w:t>
            </w:r>
            <w:r w:rsidR="002A6BD1">
              <w:rPr>
                <w:rFonts w:ascii="Verdana" w:eastAsia="Times New Roman" w:hAnsi="Verdana" w:cs="Calibri Light"/>
                <w:lang w:val="en-US" w:eastAsia="el-GR"/>
              </w:rPr>
              <w:t>0</w:t>
            </w:r>
            <w:r w:rsidR="00BC238A">
              <w:rPr>
                <w:rFonts w:ascii="Verdana" w:eastAsia="Times New Roman" w:hAnsi="Verdana" w:cs="Calibri Light"/>
                <w:lang w:val="en-US" w:eastAsia="el-GR"/>
              </w:rPr>
              <w:t>6</w:t>
            </w:r>
            <w:r w:rsidR="002A6BD1">
              <w:rPr>
                <w:rFonts w:ascii="Verdana" w:eastAsia="Times New Roman" w:hAnsi="Verdana" w:cs="Calibri Light"/>
                <w:lang w:val="en-US" w:eastAsia="el-GR"/>
              </w:rPr>
              <w:t>:</w:t>
            </w:r>
            <w:r>
              <w:rPr>
                <w:rFonts w:ascii="Verdana" w:eastAsia="Times New Roman" w:hAnsi="Verdana" w:cs="Calibri Light"/>
                <w:lang w:val="en-US" w:eastAsia="el-GR"/>
              </w:rPr>
              <w:t>0</w:t>
            </w:r>
            <w:r w:rsidR="002A6BD1">
              <w:rPr>
                <w:rFonts w:ascii="Verdana" w:eastAsia="Times New Roman" w:hAnsi="Verdana" w:cs="Calibri Light"/>
                <w:lang w:val="en-US" w:eastAsia="el-GR"/>
              </w:rPr>
              <w:t>0 MLA</w:t>
            </w:r>
          </w:p>
        </w:tc>
        <w:tc>
          <w:tcPr>
            <w:tcW w:w="5529" w:type="dxa"/>
            <w:tcBorders>
              <w:top w:val="single" w:sz="4" w:space="0" w:color="auto"/>
              <w:left w:val="single" w:sz="4" w:space="0" w:color="auto"/>
              <w:bottom w:val="single" w:sz="4" w:space="0" w:color="auto"/>
              <w:right w:val="single" w:sz="4" w:space="0" w:color="auto"/>
            </w:tcBorders>
          </w:tcPr>
          <w:p w14:paraId="4ED4913C" w14:textId="77777777" w:rsidR="002A6BD1" w:rsidRPr="0002725E" w:rsidRDefault="002A6BD1" w:rsidP="002A6BD1">
            <w:pPr>
              <w:spacing w:line="240" w:lineRule="auto"/>
              <w:rPr>
                <w:rFonts w:ascii="Verdana" w:hAnsi="Verdana"/>
                <w:lang w:val="en-US"/>
              </w:rPr>
            </w:pPr>
          </w:p>
          <w:p w14:paraId="4BD47AE5" w14:textId="77777777" w:rsidR="002A6BD1" w:rsidRPr="0002725E" w:rsidRDefault="002A6BD1" w:rsidP="002A6BD1">
            <w:pPr>
              <w:spacing w:line="240" w:lineRule="auto"/>
              <w:rPr>
                <w:rFonts w:ascii="Verdana" w:hAnsi="Verdana"/>
                <w:lang w:val="en-US"/>
              </w:rPr>
            </w:pPr>
          </w:p>
          <w:p w14:paraId="317B83B3" w14:textId="77777777" w:rsidR="002A6BD1" w:rsidRPr="0002725E" w:rsidRDefault="002A6BD1" w:rsidP="002A6BD1">
            <w:pPr>
              <w:spacing w:line="240" w:lineRule="auto"/>
              <w:rPr>
                <w:rFonts w:ascii="Verdana" w:hAnsi="Verdana"/>
                <w:lang w:val="en-US"/>
              </w:rPr>
            </w:pPr>
          </w:p>
          <w:p w14:paraId="6A784211" w14:textId="0FBFFE3C" w:rsidR="002A6BD1" w:rsidRPr="0002725E" w:rsidRDefault="002A6BD1" w:rsidP="002A6BD1">
            <w:pPr>
              <w:spacing w:line="240" w:lineRule="auto"/>
              <w:rPr>
                <w:rFonts w:ascii="Verdana" w:hAnsi="Verdana"/>
                <w:lang w:val="en-US"/>
              </w:rPr>
            </w:pPr>
            <w:r>
              <w:rPr>
                <w:rFonts w:ascii="Verdana" w:eastAsia="Times New Roman" w:hAnsi="Verdana" w:cs="Calibri Light"/>
                <w:lang w:val="en-US" w:eastAsia="el-GR"/>
              </w:rPr>
              <w:t xml:space="preserve">    </w:t>
            </w:r>
            <w:r w:rsidR="00482BC3">
              <w:rPr>
                <w:rFonts w:ascii="Verdana" w:eastAsia="Times New Roman" w:hAnsi="Verdana" w:cs="Calibri Light"/>
                <w:lang w:val="en-US" w:eastAsia="el-GR"/>
              </w:rPr>
              <w:t>Α3</w:t>
            </w:r>
            <w:r w:rsidR="00BC238A">
              <w:rPr>
                <w:rFonts w:ascii="Verdana" w:eastAsia="Times New Roman" w:hAnsi="Verdana" w:cs="Calibri Light"/>
                <w:lang w:val="en-US" w:eastAsia="el-GR"/>
              </w:rPr>
              <w:t xml:space="preserve"> 4077</w:t>
            </w:r>
            <w:r>
              <w:rPr>
                <w:rFonts w:ascii="Verdana" w:eastAsia="Times New Roman" w:hAnsi="Verdana" w:cs="Calibri Light"/>
                <w:lang w:val="en-US" w:eastAsia="el-GR"/>
              </w:rPr>
              <w:t xml:space="preserve"> MLA </w:t>
            </w:r>
            <w:r w:rsidR="00BC238A">
              <w:rPr>
                <w:rFonts w:ascii="Verdana" w:eastAsia="Times New Roman" w:hAnsi="Verdana" w:cs="Calibri Light"/>
                <w:lang w:val="en-US" w:eastAsia="el-GR"/>
              </w:rPr>
              <w:t>20</w:t>
            </w:r>
            <w:r>
              <w:rPr>
                <w:rFonts w:ascii="Verdana" w:eastAsia="Times New Roman" w:hAnsi="Verdana" w:cs="Calibri Light"/>
                <w:lang w:val="en-US" w:eastAsia="el-GR"/>
              </w:rPr>
              <w:t>:</w:t>
            </w:r>
            <w:r w:rsidR="00482BC3">
              <w:rPr>
                <w:rFonts w:ascii="Verdana" w:eastAsia="Times New Roman" w:hAnsi="Verdana" w:cs="Calibri Light"/>
                <w:lang w:val="en-US" w:eastAsia="el-GR"/>
              </w:rPr>
              <w:t>0</w:t>
            </w:r>
            <w:r>
              <w:rPr>
                <w:rFonts w:ascii="Verdana" w:eastAsia="Times New Roman" w:hAnsi="Verdana" w:cs="Calibri Light"/>
                <w:lang w:val="en-US" w:eastAsia="el-GR"/>
              </w:rPr>
              <w:t xml:space="preserve">0 – </w:t>
            </w:r>
            <w:r w:rsidR="00BC238A">
              <w:rPr>
                <w:rFonts w:ascii="Verdana" w:eastAsia="Times New Roman" w:hAnsi="Verdana" w:cs="Calibri Light"/>
                <w:lang w:val="en-US" w:eastAsia="el-GR"/>
              </w:rPr>
              <w:t>22</w:t>
            </w:r>
            <w:r>
              <w:rPr>
                <w:rFonts w:ascii="Verdana" w:eastAsia="Times New Roman" w:hAnsi="Verdana" w:cs="Calibri Light"/>
                <w:lang w:val="en-US" w:eastAsia="el-GR"/>
              </w:rPr>
              <w:t>:</w:t>
            </w:r>
            <w:r w:rsidR="00BC238A">
              <w:rPr>
                <w:rFonts w:ascii="Verdana" w:eastAsia="Times New Roman" w:hAnsi="Verdana" w:cs="Calibri Light"/>
                <w:lang w:val="en-US" w:eastAsia="el-GR"/>
              </w:rPr>
              <w:t>35</w:t>
            </w:r>
            <w:r>
              <w:rPr>
                <w:rFonts w:ascii="Verdana" w:eastAsia="Times New Roman" w:hAnsi="Verdana" w:cs="Calibri Light"/>
                <w:lang w:val="en-US" w:eastAsia="el-GR"/>
              </w:rPr>
              <w:t xml:space="preserve"> ATH </w:t>
            </w:r>
          </w:p>
        </w:tc>
      </w:tr>
    </w:tbl>
    <w:p w14:paraId="007E3197" w14:textId="0916B1DA" w:rsidR="002A6BD1" w:rsidRPr="009433FC" w:rsidRDefault="002A6BD1" w:rsidP="009433FC">
      <w:pPr>
        <w:tabs>
          <w:tab w:val="left" w:pos="2332"/>
        </w:tabs>
        <w:spacing w:line="259" w:lineRule="auto"/>
        <w:jc w:val="center"/>
        <w:rPr>
          <w:rFonts w:ascii="Verdana" w:eastAsia="Calibri" w:hAnsi="Verdana" w:cstheme="minorHAnsi"/>
          <w:color w:val="0D0D0D" w:themeColor="text1" w:themeTint="F2"/>
          <w:sz w:val="28"/>
          <w:szCs w:val="28"/>
        </w:rPr>
      </w:pPr>
      <w:r w:rsidRPr="000B1514">
        <w:rPr>
          <w:rFonts w:ascii="Verdana" w:hAnsi="Verdana"/>
          <w:b/>
          <w:bCs/>
          <w:color w:val="0D0D0D" w:themeColor="text1" w:themeTint="F2"/>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ΠΤΗΣΕΙΣ</w:t>
      </w:r>
    </w:p>
    <w:p w14:paraId="5F756559" w14:textId="77777777" w:rsidR="002A6BD1" w:rsidRDefault="002A6BD1"/>
    <w:p w14:paraId="02B82C26" w14:textId="77777777" w:rsidR="00A34D95" w:rsidRDefault="00A34D95" w:rsidP="006366AD">
      <w:pPr>
        <w:tabs>
          <w:tab w:val="left" w:pos="4829"/>
        </w:tabs>
        <w:spacing w:line="259" w:lineRule="auto"/>
        <w:jc w:val="center"/>
        <w:rPr>
          <w:rFonts w:ascii="Verdana" w:hAnsi="Verdana"/>
          <w:b/>
          <w:bCs/>
          <w:color w:val="FF000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78FB290" w14:textId="0F030A8B" w:rsidR="0095190B" w:rsidRPr="00A33F24" w:rsidRDefault="002A6BD1" w:rsidP="006366AD">
      <w:pPr>
        <w:tabs>
          <w:tab w:val="left" w:pos="4829"/>
        </w:tabs>
        <w:spacing w:line="259" w:lineRule="auto"/>
        <w:jc w:val="center"/>
        <w:rPr>
          <w:rFonts w:ascii="Verdana" w:hAnsi="Verdana"/>
          <w:color w:val="FF0000"/>
          <w:sz w:val="24"/>
          <w:lang w:val="en-US"/>
        </w:rPr>
      </w:pPr>
      <w:r w:rsidRPr="00A33F24">
        <w:rPr>
          <w:rFonts w:ascii="Verdana" w:hAnsi="Verdana"/>
          <w:b/>
          <w:bCs/>
          <w:color w:val="FF000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ΞΕΝΟΔΟΧΕΙ</w:t>
      </w:r>
      <w:r w:rsidRPr="00A33F24">
        <w:rPr>
          <w:rFonts w:ascii="Verdana" w:hAnsi="Verdana"/>
          <w:b/>
          <w:bCs/>
          <w:color w:val="FF0000"/>
          <w:sz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 </w:t>
      </w:r>
      <w:r w:rsidR="001E5EB6" w:rsidRPr="00A33F24">
        <w:rPr>
          <w:rFonts w:ascii="Verdana" w:hAnsi="Verdana"/>
          <w:b/>
          <w:bCs/>
          <w:color w:val="FF0000"/>
          <w:sz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Ibis Styles ST </w:t>
      </w:r>
      <w:proofErr w:type="spellStart"/>
      <w:r w:rsidR="001E5EB6" w:rsidRPr="00A33F24">
        <w:rPr>
          <w:rFonts w:ascii="Verdana" w:hAnsi="Verdana"/>
          <w:b/>
          <w:bCs/>
          <w:color w:val="FF0000"/>
          <w:sz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Pauls</w:t>
      </w:r>
      <w:proofErr w:type="spellEnd"/>
      <w:r w:rsidR="001E5EB6" w:rsidRPr="00A33F24">
        <w:rPr>
          <w:rFonts w:ascii="Verdana" w:hAnsi="Verdana"/>
          <w:b/>
          <w:bCs/>
          <w:color w:val="FF0000"/>
          <w:sz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Bay Malta</w:t>
      </w:r>
    </w:p>
    <w:tbl>
      <w:tblPr>
        <w:tblStyle w:val="a5"/>
        <w:tblW w:w="7502" w:type="dxa"/>
        <w:tblInd w:w="398" w:type="dxa"/>
        <w:tblLook w:val="04A0" w:firstRow="1" w:lastRow="0" w:firstColumn="1" w:lastColumn="0" w:noHBand="0" w:noVBand="1"/>
      </w:tblPr>
      <w:tblGrid>
        <w:gridCol w:w="4492"/>
        <w:gridCol w:w="3010"/>
      </w:tblGrid>
      <w:tr w:rsidR="007F2DCA" w:rsidRPr="0002725E" w14:paraId="443798FE" w14:textId="77777777" w:rsidTr="00A33F24">
        <w:trPr>
          <w:trHeight w:val="791"/>
        </w:trPr>
        <w:tc>
          <w:tcPr>
            <w:tcW w:w="4492" w:type="dxa"/>
            <w:tcBorders>
              <w:top w:val="single" w:sz="4" w:space="0" w:color="auto"/>
              <w:left w:val="single" w:sz="4" w:space="0" w:color="auto"/>
              <w:bottom w:val="single" w:sz="4" w:space="0" w:color="auto"/>
              <w:right w:val="single" w:sz="4" w:space="0" w:color="auto"/>
            </w:tcBorders>
          </w:tcPr>
          <w:p w14:paraId="2145415A" w14:textId="77777777" w:rsidR="007F2DCA" w:rsidRPr="001E5EB6" w:rsidRDefault="007F2DCA" w:rsidP="001E0CD6">
            <w:pPr>
              <w:tabs>
                <w:tab w:val="left" w:pos="4232"/>
              </w:tabs>
              <w:spacing w:line="240" w:lineRule="auto"/>
              <w:jc w:val="center"/>
              <w:rPr>
                <w:rFonts w:ascii="Verdana" w:hAnsi="Verdana"/>
                <w:b/>
                <w:bCs/>
                <w:lang w:val="en-US"/>
              </w:rPr>
            </w:pPr>
          </w:p>
          <w:p w14:paraId="78E8E8BE" w14:textId="6C3088DC" w:rsidR="007F2DCA" w:rsidRPr="00C25BDA" w:rsidRDefault="007F2DCA" w:rsidP="001E0CD6">
            <w:pPr>
              <w:tabs>
                <w:tab w:val="left" w:pos="4232"/>
              </w:tabs>
              <w:spacing w:line="240" w:lineRule="auto"/>
              <w:jc w:val="center"/>
              <w:rPr>
                <w:rFonts w:ascii="Verdana" w:hAnsi="Verdana"/>
                <w:b/>
                <w:bCs/>
                <w:lang w:val="en-US"/>
              </w:rPr>
            </w:pPr>
            <w:r w:rsidRPr="0002725E">
              <w:rPr>
                <w:rFonts w:ascii="Verdana" w:hAnsi="Verdana"/>
                <w:b/>
                <w:bCs/>
              </w:rPr>
              <w:t>ΤΙΜΗ</w:t>
            </w:r>
            <w:r w:rsidRPr="00C25BDA">
              <w:rPr>
                <w:rFonts w:ascii="Verdana" w:hAnsi="Verdana"/>
                <w:b/>
                <w:bCs/>
                <w:lang w:val="en-US"/>
              </w:rPr>
              <w:t xml:space="preserve"> </w:t>
            </w:r>
            <w:r w:rsidRPr="0002725E">
              <w:rPr>
                <w:rFonts w:ascii="Verdana" w:hAnsi="Verdana"/>
                <w:b/>
                <w:bCs/>
              </w:rPr>
              <w:t>ΑΝΑ</w:t>
            </w:r>
            <w:r w:rsidRPr="00C25BDA">
              <w:rPr>
                <w:rFonts w:ascii="Verdana" w:hAnsi="Verdana"/>
                <w:b/>
                <w:bCs/>
                <w:lang w:val="en-US"/>
              </w:rPr>
              <w:t xml:space="preserve"> </w:t>
            </w:r>
            <w:r w:rsidRPr="0002725E">
              <w:rPr>
                <w:rFonts w:ascii="Verdana" w:hAnsi="Verdana"/>
                <w:b/>
                <w:bCs/>
              </w:rPr>
              <w:t>ΑΤΟΜΟ</w:t>
            </w:r>
            <w:r w:rsidRPr="00C25BDA">
              <w:rPr>
                <w:rFonts w:ascii="Verdana" w:hAnsi="Verdana"/>
                <w:b/>
                <w:bCs/>
                <w:lang w:val="en-US"/>
              </w:rPr>
              <w:t xml:space="preserve"> </w:t>
            </w:r>
            <w:r w:rsidR="00C25BDA" w:rsidRPr="00C25BDA">
              <w:rPr>
                <w:rFonts w:ascii="Verdana" w:hAnsi="Verdana"/>
                <w:b/>
                <w:bCs/>
                <w:lang w:val="en-US"/>
              </w:rPr>
              <w:br/>
            </w:r>
            <w:r w:rsidR="00C25BDA">
              <w:rPr>
                <w:rFonts w:ascii="Verdana" w:hAnsi="Verdana"/>
                <w:b/>
                <w:bCs/>
                <w:lang w:val="en-US"/>
              </w:rPr>
              <w:t>(special</w:t>
            </w:r>
            <w:r w:rsidR="00C25BDA" w:rsidRPr="00C25BDA">
              <w:rPr>
                <w:rFonts w:ascii="Verdana" w:hAnsi="Verdana"/>
                <w:b/>
                <w:bCs/>
                <w:lang w:val="en-US"/>
              </w:rPr>
              <w:t xml:space="preserve"> </w:t>
            </w:r>
            <w:r w:rsidR="00C25BDA">
              <w:rPr>
                <w:rFonts w:ascii="Verdana" w:hAnsi="Verdana"/>
                <w:b/>
                <w:bCs/>
                <w:lang w:val="en-US"/>
              </w:rPr>
              <w:t>offer)</w:t>
            </w:r>
          </w:p>
        </w:tc>
        <w:tc>
          <w:tcPr>
            <w:tcW w:w="3010" w:type="dxa"/>
            <w:tcBorders>
              <w:top w:val="single" w:sz="4" w:space="0" w:color="auto"/>
              <w:left w:val="single" w:sz="4" w:space="0" w:color="auto"/>
              <w:bottom w:val="single" w:sz="4" w:space="0" w:color="auto"/>
              <w:right w:val="single" w:sz="4" w:space="0" w:color="auto"/>
            </w:tcBorders>
          </w:tcPr>
          <w:p w14:paraId="1A35B311" w14:textId="77777777" w:rsidR="007F2DCA" w:rsidRPr="00C25BDA" w:rsidRDefault="007F2DCA" w:rsidP="001E0CD6">
            <w:pPr>
              <w:tabs>
                <w:tab w:val="left" w:pos="4232"/>
              </w:tabs>
              <w:spacing w:line="240" w:lineRule="auto"/>
              <w:jc w:val="center"/>
              <w:rPr>
                <w:rFonts w:ascii="Verdana" w:hAnsi="Verdana"/>
                <w:b/>
                <w:bCs/>
                <w:lang w:val="en-US"/>
              </w:rPr>
            </w:pPr>
          </w:p>
          <w:p w14:paraId="19235856" w14:textId="18718347" w:rsidR="007F2DCA" w:rsidRPr="0002725E" w:rsidRDefault="007F2DCA" w:rsidP="001E0CD6">
            <w:pPr>
              <w:tabs>
                <w:tab w:val="left" w:pos="4232"/>
              </w:tabs>
              <w:spacing w:line="240" w:lineRule="auto"/>
              <w:jc w:val="center"/>
              <w:rPr>
                <w:rFonts w:ascii="Verdana" w:hAnsi="Verdana"/>
                <w:b/>
                <w:bCs/>
              </w:rPr>
            </w:pPr>
            <w:r w:rsidRPr="0002725E">
              <w:rPr>
                <w:rFonts w:ascii="Verdana" w:hAnsi="Verdana"/>
                <w:b/>
                <w:bCs/>
              </w:rPr>
              <w:t>ΜΟΝΟΚΛΙΝΟ</w:t>
            </w:r>
          </w:p>
        </w:tc>
      </w:tr>
      <w:tr w:rsidR="007F2DCA" w:rsidRPr="0002725E" w14:paraId="6A24DB29" w14:textId="77777777" w:rsidTr="00A33F24">
        <w:trPr>
          <w:trHeight w:val="508"/>
        </w:trPr>
        <w:tc>
          <w:tcPr>
            <w:tcW w:w="4492" w:type="dxa"/>
            <w:tcBorders>
              <w:top w:val="single" w:sz="4" w:space="0" w:color="auto"/>
              <w:left w:val="single" w:sz="4" w:space="0" w:color="auto"/>
              <w:bottom w:val="single" w:sz="4" w:space="0" w:color="auto"/>
              <w:right w:val="single" w:sz="4" w:space="0" w:color="auto"/>
            </w:tcBorders>
          </w:tcPr>
          <w:p w14:paraId="23F5196C" w14:textId="77777777" w:rsidR="007F2DCA" w:rsidRPr="0002725E" w:rsidRDefault="007F2DCA" w:rsidP="001E0CD6">
            <w:pPr>
              <w:tabs>
                <w:tab w:val="left" w:pos="4232"/>
              </w:tabs>
              <w:spacing w:line="240" w:lineRule="auto"/>
              <w:jc w:val="center"/>
              <w:rPr>
                <w:rFonts w:ascii="Verdana" w:hAnsi="Verdana"/>
                <w:b/>
                <w:bCs/>
              </w:rPr>
            </w:pPr>
          </w:p>
          <w:p w14:paraId="0CDD1336" w14:textId="6EEA6788" w:rsidR="007F2DCA" w:rsidRPr="0002725E" w:rsidRDefault="007F2DCA" w:rsidP="001E0CD6">
            <w:pPr>
              <w:spacing w:line="240" w:lineRule="auto"/>
              <w:jc w:val="center"/>
              <w:rPr>
                <w:rFonts w:ascii="Verdana" w:hAnsi="Verdana"/>
                <w:lang w:val="en-US"/>
              </w:rPr>
            </w:pPr>
            <w:r>
              <w:rPr>
                <w:rFonts w:ascii="Verdana" w:hAnsi="Verdana"/>
                <w:b/>
                <w:bCs/>
                <w:lang w:val="en-US"/>
              </w:rPr>
              <w:t xml:space="preserve">375 </w:t>
            </w:r>
            <w:r w:rsidRPr="0002725E">
              <w:rPr>
                <w:rFonts w:ascii="Verdana" w:hAnsi="Verdana"/>
                <w:b/>
                <w:bCs/>
                <w:lang w:val="en-US"/>
              </w:rPr>
              <w:t>€</w:t>
            </w:r>
          </w:p>
        </w:tc>
        <w:tc>
          <w:tcPr>
            <w:tcW w:w="3010" w:type="dxa"/>
            <w:tcBorders>
              <w:top w:val="single" w:sz="4" w:space="0" w:color="auto"/>
              <w:left w:val="single" w:sz="4" w:space="0" w:color="auto"/>
              <w:bottom w:val="single" w:sz="4" w:space="0" w:color="auto"/>
              <w:right w:val="single" w:sz="4" w:space="0" w:color="auto"/>
            </w:tcBorders>
          </w:tcPr>
          <w:p w14:paraId="1836C354" w14:textId="77777777" w:rsidR="007F2DCA" w:rsidRPr="0002725E" w:rsidRDefault="007F2DCA" w:rsidP="001E0CD6">
            <w:pPr>
              <w:tabs>
                <w:tab w:val="left" w:pos="4232"/>
              </w:tabs>
              <w:spacing w:line="240" w:lineRule="auto"/>
              <w:jc w:val="center"/>
              <w:rPr>
                <w:rFonts w:ascii="Verdana" w:hAnsi="Verdana"/>
                <w:b/>
                <w:bCs/>
              </w:rPr>
            </w:pPr>
          </w:p>
          <w:p w14:paraId="23E3871F" w14:textId="1810A77F" w:rsidR="007F2DCA" w:rsidRPr="00A9459C" w:rsidRDefault="00A9459C" w:rsidP="001E0CD6">
            <w:pPr>
              <w:tabs>
                <w:tab w:val="left" w:pos="4232"/>
              </w:tabs>
              <w:spacing w:line="240" w:lineRule="auto"/>
              <w:jc w:val="center"/>
              <w:rPr>
                <w:rFonts w:ascii="Verdana" w:hAnsi="Verdana"/>
                <w:b/>
                <w:bCs/>
                <w:lang w:val="en-US"/>
              </w:rPr>
            </w:pPr>
            <w:r>
              <w:rPr>
                <w:rFonts w:ascii="Verdana" w:hAnsi="Verdana"/>
                <w:b/>
                <w:bCs/>
                <w:lang w:val="en-US"/>
              </w:rPr>
              <w:t>On request</w:t>
            </w:r>
          </w:p>
          <w:p w14:paraId="07F036A6" w14:textId="63789470" w:rsidR="007F2DCA" w:rsidRPr="0002725E" w:rsidRDefault="007F2DCA" w:rsidP="001E0CD6">
            <w:pPr>
              <w:tabs>
                <w:tab w:val="left" w:pos="4232"/>
              </w:tabs>
              <w:spacing w:line="240" w:lineRule="auto"/>
              <w:jc w:val="center"/>
              <w:rPr>
                <w:rFonts w:ascii="Verdana" w:hAnsi="Verdana"/>
                <w:b/>
                <w:bCs/>
                <w:lang w:val="en-US"/>
              </w:rPr>
            </w:pPr>
          </w:p>
        </w:tc>
      </w:tr>
    </w:tbl>
    <w:p w14:paraId="4BB59D4D" w14:textId="77777777" w:rsidR="000B1514" w:rsidRDefault="000B1514" w:rsidP="000B1514">
      <w:pPr>
        <w:rPr>
          <w:rFonts w:ascii="Verdana" w:hAnsi="Verdana" w:cstheme="minorHAnsi"/>
          <w:color w:val="179D4A"/>
        </w:rPr>
      </w:pPr>
    </w:p>
    <w:p w14:paraId="399A6BFD" w14:textId="77777777" w:rsidR="000B1514" w:rsidRDefault="000B1514" w:rsidP="000B1514">
      <w:pPr>
        <w:rPr>
          <w:rFonts w:ascii="Verdana" w:hAnsi="Verdana" w:cstheme="minorHAnsi"/>
          <w:color w:val="179D4A"/>
        </w:rPr>
      </w:pPr>
    </w:p>
    <w:p w14:paraId="00532BF2" w14:textId="116061F3" w:rsidR="002A6BD1" w:rsidRPr="002A6BD1" w:rsidRDefault="002A6BD1" w:rsidP="000B1514">
      <w:pPr>
        <w:jc w:val="center"/>
        <w:rPr>
          <w:rFonts w:ascii="Verdana" w:hAnsi="Verdana"/>
          <w:b/>
          <w:bCs/>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2A6BD1">
        <w:rPr>
          <w:rFonts w:ascii="Verdana" w:hAnsi="Verdana" w:cstheme="minorHAnsi"/>
          <w:b/>
          <w:bCs/>
          <w:color w:val="0D0D0D" w:themeColor="text1" w:themeTint="F2"/>
        </w:rPr>
        <w:t>ΠΕΡΙΛΑΜΒΑΝΟΝΤΑΙ:</w:t>
      </w:r>
      <w:bookmarkStart w:id="0" w:name="_GoBack"/>
      <w:bookmarkEnd w:id="0"/>
    </w:p>
    <w:p w14:paraId="11C9A262" w14:textId="124D662A"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 xml:space="preserve">Αεροπορικά εισιτήρια Αθήνα – Μάλτα – Αθήνα με πτήση </w:t>
      </w:r>
      <w:r>
        <w:rPr>
          <w:rFonts w:ascii="Verdana" w:hAnsi="Verdana" w:cstheme="minorHAnsi"/>
          <w:color w:val="000000" w:themeColor="text1"/>
          <w:lang w:val="en-US"/>
        </w:rPr>
        <w:t>Charter</w:t>
      </w:r>
      <w:r w:rsidRPr="00A64A5C">
        <w:rPr>
          <w:rFonts w:ascii="Verdana" w:hAnsi="Verdana" w:cstheme="minorHAnsi"/>
          <w:color w:val="000000" w:themeColor="text1"/>
        </w:rPr>
        <w:t xml:space="preserve"> </w:t>
      </w:r>
      <w:r>
        <w:rPr>
          <w:rFonts w:ascii="Verdana" w:hAnsi="Verdana" w:cstheme="minorHAnsi"/>
          <w:color w:val="000000" w:themeColor="text1"/>
        </w:rPr>
        <w:t xml:space="preserve">της </w:t>
      </w:r>
      <w:r w:rsidR="006366AD">
        <w:rPr>
          <w:rFonts w:ascii="Verdana" w:hAnsi="Verdana" w:cstheme="minorHAnsi"/>
          <w:color w:val="000000" w:themeColor="text1"/>
          <w:lang w:val="en-US"/>
        </w:rPr>
        <w:t>Aegean</w:t>
      </w:r>
      <w:r w:rsidR="006366AD" w:rsidRPr="006366AD">
        <w:rPr>
          <w:rFonts w:ascii="Verdana" w:hAnsi="Verdana" w:cstheme="minorHAnsi"/>
          <w:color w:val="000000" w:themeColor="text1"/>
        </w:rPr>
        <w:t xml:space="preserve"> </w:t>
      </w:r>
      <w:r w:rsidR="006366AD">
        <w:rPr>
          <w:rFonts w:ascii="Verdana" w:hAnsi="Verdana" w:cstheme="minorHAnsi"/>
          <w:color w:val="000000" w:themeColor="text1"/>
          <w:lang w:val="en-US"/>
        </w:rPr>
        <w:t>Airlines</w:t>
      </w:r>
    </w:p>
    <w:p w14:paraId="7F67374E"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1 αποσκευή μέχρι 20 κιλά &amp; μια χειραποσκευή μέχρι 8 κιλά ανά επιβάτη</w:t>
      </w:r>
    </w:p>
    <w:p w14:paraId="35C1B244"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Μεταφορές από / προς αεροδρόμιο της Μάλτας</w:t>
      </w:r>
    </w:p>
    <w:p w14:paraId="62E09B37" w14:textId="56EA195F" w:rsidR="002A6BD1" w:rsidRPr="007F2DCA"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sidRPr="007F2DCA">
        <w:rPr>
          <w:rFonts w:ascii="Verdana" w:hAnsi="Verdana" w:cstheme="minorHAnsi"/>
          <w:color w:val="000000" w:themeColor="text1"/>
        </w:rPr>
        <w:t xml:space="preserve">3  </w:t>
      </w:r>
      <w:r>
        <w:rPr>
          <w:rFonts w:ascii="Verdana" w:hAnsi="Verdana" w:cstheme="minorHAnsi"/>
          <w:color w:val="000000" w:themeColor="text1"/>
        </w:rPr>
        <w:t>διανυκτερεύσεις</w:t>
      </w:r>
      <w:r w:rsidRPr="007F2DCA">
        <w:rPr>
          <w:rFonts w:ascii="Verdana" w:hAnsi="Verdana" w:cstheme="minorHAnsi"/>
          <w:color w:val="000000" w:themeColor="text1"/>
        </w:rPr>
        <w:t xml:space="preserve"> </w:t>
      </w:r>
      <w:r w:rsidR="007F2DCA">
        <w:rPr>
          <w:rFonts w:ascii="Verdana" w:hAnsi="Verdana" w:cstheme="minorHAnsi"/>
          <w:color w:val="000000" w:themeColor="text1"/>
          <w:lang w:val="en-US"/>
        </w:rPr>
        <w:t>Ibis</w:t>
      </w:r>
      <w:r w:rsidR="007F2DCA" w:rsidRPr="007F2DCA">
        <w:rPr>
          <w:rFonts w:ascii="Verdana" w:hAnsi="Verdana" w:cstheme="minorHAnsi"/>
          <w:color w:val="000000" w:themeColor="text1"/>
        </w:rPr>
        <w:t xml:space="preserve"> </w:t>
      </w:r>
      <w:r w:rsidR="007F2DCA">
        <w:rPr>
          <w:rFonts w:ascii="Verdana" w:hAnsi="Verdana" w:cstheme="minorHAnsi"/>
          <w:color w:val="000000" w:themeColor="text1"/>
          <w:lang w:val="en-US"/>
        </w:rPr>
        <w:t>Styles</w:t>
      </w:r>
      <w:r w:rsidR="007F2DCA" w:rsidRPr="007F2DCA">
        <w:rPr>
          <w:rFonts w:ascii="Verdana" w:hAnsi="Verdana" w:cstheme="minorHAnsi"/>
          <w:color w:val="000000" w:themeColor="text1"/>
        </w:rPr>
        <w:t xml:space="preserve"> </w:t>
      </w:r>
      <w:r w:rsidR="007F2DCA">
        <w:rPr>
          <w:rFonts w:ascii="Verdana" w:hAnsi="Verdana" w:cstheme="minorHAnsi"/>
          <w:color w:val="000000" w:themeColor="text1"/>
          <w:lang w:val="en-US"/>
        </w:rPr>
        <w:t>ST</w:t>
      </w:r>
      <w:r w:rsidR="007F2DCA" w:rsidRPr="007F2DCA">
        <w:rPr>
          <w:rFonts w:ascii="Verdana" w:hAnsi="Verdana" w:cstheme="minorHAnsi"/>
          <w:color w:val="000000" w:themeColor="text1"/>
        </w:rPr>
        <w:t xml:space="preserve"> </w:t>
      </w:r>
      <w:proofErr w:type="spellStart"/>
      <w:r w:rsidR="007F2DCA">
        <w:rPr>
          <w:rFonts w:ascii="Verdana" w:hAnsi="Verdana" w:cstheme="minorHAnsi"/>
          <w:color w:val="000000" w:themeColor="text1"/>
          <w:lang w:val="en-US"/>
        </w:rPr>
        <w:t>Pauls</w:t>
      </w:r>
      <w:proofErr w:type="spellEnd"/>
      <w:r w:rsidR="007F2DCA" w:rsidRPr="007F2DCA">
        <w:rPr>
          <w:rFonts w:ascii="Verdana" w:hAnsi="Verdana" w:cstheme="minorHAnsi"/>
          <w:color w:val="000000" w:themeColor="text1"/>
        </w:rPr>
        <w:t xml:space="preserve"> </w:t>
      </w:r>
      <w:r w:rsidR="007F2DCA">
        <w:rPr>
          <w:rFonts w:ascii="Verdana" w:hAnsi="Verdana" w:cstheme="minorHAnsi"/>
          <w:color w:val="000000" w:themeColor="text1"/>
          <w:lang w:val="en-US"/>
        </w:rPr>
        <w:t>Bay</w:t>
      </w:r>
      <w:r w:rsidR="007F2DCA" w:rsidRPr="007F2DCA">
        <w:rPr>
          <w:rFonts w:ascii="Verdana" w:hAnsi="Verdana" w:cstheme="minorHAnsi"/>
          <w:color w:val="000000" w:themeColor="text1"/>
        </w:rPr>
        <w:t xml:space="preserve"> </w:t>
      </w:r>
      <w:r w:rsidR="007F2DCA">
        <w:rPr>
          <w:rFonts w:ascii="Verdana" w:hAnsi="Verdana" w:cstheme="minorHAnsi"/>
          <w:color w:val="000000" w:themeColor="text1"/>
          <w:lang w:val="en-US"/>
        </w:rPr>
        <w:t>Malta</w:t>
      </w:r>
    </w:p>
    <w:p w14:paraId="5DAF75E1"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Πρωινό μπουφέ καθημερινά</w:t>
      </w:r>
    </w:p>
    <w:p w14:paraId="70B28B57" w14:textId="188D0B45" w:rsidR="002447D4" w:rsidRPr="009E5675" w:rsidRDefault="002447D4"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
          <w:bCs/>
          <w:color w:val="000000" w:themeColor="text1"/>
        </w:rPr>
      </w:pPr>
      <w:r w:rsidRPr="009E5675">
        <w:rPr>
          <w:rFonts w:ascii="Verdana" w:hAnsi="Verdana" w:cstheme="minorHAnsi"/>
          <w:b/>
          <w:bCs/>
          <w:color w:val="000000" w:themeColor="text1"/>
        </w:rPr>
        <w:t xml:space="preserve">Κρουαζιέρα στα Λιμάνια και τα Οχυρά της Μάλτας με ιδιωτικό σκάφος </w:t>
      </w:r>
    </w:p>
    <w:p w14:paraId="6076988D" w14:textId="77777777" w:rsidR="002A6BD1" w:rsidRDefault="002A6BD1" w:rsidP="002A6BD1">
      <w:pPr>
        <w:spacing w:after="0" w:line="240" w:lineRule="auto"/>
        <w:jc w:val="both"/>
        <w:rPr>
          <w:rFonts w:ascii="Verdana" w:hAnsi="Verdana" w:cstheme="minorHAnsi"/>
          <w:color w:val="000000" w:themeColor="text1"/>
        </w:rPr>
      </w:pPr>
    </w:p>
    <w:p w14:paraId="40C74F9C" w14:textId="77777777" w:rsidR="002A6BD1" w:rsidRDefault="002A6BD1" w:rsidP="002A6BD1">
      <w:pPr>
        <w:spacing w:after="0" w:line="240" w:lineRule="auto"/>
        <w:jc w:val="both"/>
        <w:rPr>
          <w:rFonts w:ascii="Verdana" w:eastAsia="ヒラギノ角ゴ Pro W3" w:hAnsi="Verdana" w:cs="Tahoma"/>
          <w:color w:val="000000" w:themeColor="text1"/>
        </w:rPr>
      </w:pPr>
    </w:p>
    <w:p w14:paraId="3945ED36" w14:textId="77777777" w:rsidR="002A6BD1" w:rsidRPr="002A6BD1" w:rsidRDefault="002A6BD1" w:rsidP="002A6BD1">
      <w:pPr>
        <w:spacing w:after="0" w:line="240" w:lineRule="auto"/>
        <w:jc w:val="center"/>
        <w:rPr>
          <w:rFonts w:ascii="Verdana" w:eastAsia="ヒラギノ角ゴ Pro W3" w:hAnsi="Verdana" w:cs="Tahoma"/>
          <w:b/>
          <w:bCs/>
          <w:color w:val="0D0D0D" w:themeColor="text1" w:themeTint="F2"/>
        </w:rPr>
      </w:pPr>
      <w:r w:rsidRPr="002A6BD1">
        <w:rPr>
          <w:rFonts w:ascii="Verdana" w:eastAsia="ヒラギノ角ゴ Pro W3" w:hAnsi="Verdana" w:cs="Tahoma"/>
          <w:b/>
          <w:bCs/>
          <w:color w:val="0D0D0D" w:themeColor="text1" w:themeTint="F2"/>
        </w:rPr>
        <w:t>ΔΕΝ ΠΕΡΙΛΑΜΒΑΝΟΝΤΑΙ:</w:t>
      </w:r>
    </w:p>
    <w:p w14:paraId="4AAA0CC7" w14:textId="77777777" w:rsidR="002A6BD1" w:rsidRDefault="002A6BD1" w:rsidP="002A6BD1">
      <w:pPr>
        <w:pStyle w:val="a6"/>
        <w:ind w:left="1004"/>
        <w:rPr>
          <w:rFonts w:ascii="Verdana" w:eastAsia="Tahoma" w:hAnsi="Verdana" w:cs="Tahoma"/>
          <w:b/>
          <w:bCs/>
          <w:color w:val="000000" w:themeColor="text1"/>
        </w:rPr>
      </w:pPr>
    </w:p>
    <w:p w14:paraId="78B9182A" w14:textId="74D42FD3" w:rsidR="002A6BD1" w:rsidRPr="00361EC9"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b/>
          <w:bCs/>
          <w:color w:val="000000" w:themeColor="text1"/>
        </w:rPr>
      </w:pPr>
      <w:r w:rsidRPr="00361EC9">
        <w:rPr>
          <w:rFonts w:ascii="Verdana" w:eastAsia="Tahoma" w:hAnsi="Verdana" w:cs="Tahoma"/>
          <w:b/>
          <w:bCs/>
          <w:color w:val="000000" w:themeColor="text1"/>
        </w:rPr>
        <w:t>Φόροι αεροδρομίων</w:t>
      </w:r>
      <w:r>
        <w:rPr>
          <w:rFonts w:ascii="Verdana" w:eastAsia="Tahoma" w:hAnsi="Verdana" w:cs="Tahoma"/>
          <w:b/>
          <w:bCs/>
          <w:color w:val="000000" w:themeColor="text1"/>
        </w:rPr>
        <w:t xml:space="preserve">/ επίναυλος καυσίμων </w:t>
      </w:r>
      <w:r w:rsidRPr="00361EC9">
        <w:rPr>
          <w:rFonts w:ascii="Verdana" w:eastAsia="Tahoma" w:hAnsi="Verdana" w:cs="Tahoma"/>
          <w:b/>
          <w:bCs/>
          <w:color w:val="000000" w:themeColor="text1"/>
        </w:rPr>
        <w:t xml:space="preserve">: </w:t>
      </w:r>
      <w:r w:rsidR="00C25BDA">
        <w:rPr>
          <w:rFonts w:ascii="Verdana" w:eastAsia="Tahoma" w:hAnsi="Verdana" w:cs="Tahoma"/>
          <w:b/>
          <w:bCs/>
          <w:color w:val="000000" w:themeColor="text1"/>
          <w:lang w:val="en-US"/>
        </w:rPr>
        <w:t xml:space="preserve">+ </w:t>
      </w:r>
      <w:r w:rsidRPr="00361EC9">
        <w:rPr>
          <w:rFonts w:ascii="Verdana" w:eastAsia="Tahoma" w:hAnsi="Verdana" w:cs="Tahoma"/>
          <w:b/>
          <w:bCs/>
          <w:color w:val="000000" w:themeColor="text1"/>
          <w:lang w:val="en-US"/>
        </w:rPr>
        <w:t>200</w:t>
      </w:r>
      <w:r w:rsidRPr="00361EC9">
        <w:rPr>
          <w:rFonts w:ascii="Verdana" w:eastAsia="Tahoma" w:hAnsi="Verdana" w:cs="Tahoma"/>
          <w:b/>
          <w:bCs/>
          <w:color w:val="000000" w:themeColor="text1"/>
        </w:rPr>
        <w:t>€</w:t>
      </w:r>
    </w:p>
    <w:p w14:paraId="6FE0F658" w14:textId="77777777" w:rsidR="002A6BD1"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color w:val="000000" w:themeColor="text1"/>
        </w:rPr>
      </w:pPr>
      <w:r>
        <w:rPr>
          <w:rFonts w:ascii="Verdana" w:eastAsia="Tahoma" w:hAnsi="Verdana" w:cs="Tahoma"/>
          <w:color w:val="000000" w:themeColor="text1"/>
        </w:rPr>
        <w:t>Είσοδοι μουσείων, ανακτόρων όπου δεν αναφέρεται</w:t>
      </w:r>
    </w:p>
    <w:p w14:paraId="24578E2C" w14:textId="3B1CF901" w:rsidR="002A6BD1"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color w:val="000000" w:themeColor="text1"/>
        </w:rPr>
      </w:pPr>
      <w:r>
        <w:rPr>
          <w:rFonts w:ascii="Verdana" w:eastAsia="Tahoma" w:hAnsi="Verdana" w:cs="Tahoma"/>
          <w:color w:val="000000" w:themeColor="text1"/>
        </w:rPr>
        <w:t>Φιλοδωρήματα, ποτά, αχθοφορικά</w:t>
      </w:r>
    </w:p>
    <w:p w14:paraId="61896EAF" w14:textId="02975BCD" w:rsidR="00B421D9" w:rsidRDefault="00B421D9"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color w:val="000000" w:themeColor="text1"/>
        </w:rPr>
      </w:pPr>
      <w:r>
        <w:rPr>
          <w:rFonts w:ascii="Verdana" w:eastAsia="Tahoma" w:hAnsi="Verdana" w:cs="Tahoma"/>
          <w:color w:val="000000" w:themeColor="text1"/>
        </w:rPr>
        <w:t>Ό,τι αναφέρεται ως προαιρετικό</w:t>
      </w:r>
    </w:p>
    <w:p w14:paraId="4DF5FFBB" w14:textId="77777777" w:rsidR="002A6BD1" w:rsidRDefault="002A6BD1" w:rsidP="002A6BD1">
      <w:pPr>
        <w:rPr>
          <w:rFonts w:ascii="Verdana" w:hAnsi="Verdana" w:cstheme="minorHAnsi"/>
          <w:i/>
          <w:color w:val="0070C0"/>
        </w:rPr>
      </w:pPr>
    </w:p>
    <w:p w14:paraId="56FDE3A7" w14:textId="0980E339" w:rsidR="002A6BD1" w:rsidRPr="00482BC3" w:rsidRDefault="002A6BD1" w:rsidP="0095190B">
      <w:pPr>
        <w:rPr>
          <w:rFonts w:ascii="Verdana" w:hAnsi="Verdana"/>
          <w:i/>
          <w:i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BD1" w:rsidRPr="00482BC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ED7E" w14:textId="77777777" w:rsidR="00406A74" w:rsidRDefault="00406A74" w:rsidP="002A6BD1">
      <w:pPr>
        <w:spacing w:after="0" w:line="240" w:lineRule="auto"/>
      </w:pPr>
      <w:r>
        <w:separator/>
      </w:r>
    </w:p>
  </w:endnote>
  <w:endnote w:type="continuationSeparator" w:id="0">
    <w:p w14:paraId="19C8EFCB" w14:textId="77777777" w:rsidR="00406A74" w:rsidRDefault="00406A74" w:rsidP="002A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ヒラギノ角ゴ Pro W3">
    <w:altName w:val="MS PMincho"/>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28C0" w14:textId="3C8B3FAA" w:rsidR="002A6BD1" w:rsidRDefault="002A6BD1" w:rsidP="002A6BD1">
    <w:pPr>
      <w:pStyle w:val="a4"/>
      <w:jc w:val="center"/>
    </w:pPr>
    <w:r>
      <w:rPr>
        <w:noProof/>
      </w:rPr>
      <w:drawing>
        <wp:inline distT="0" distB="0" distL="0" distR="0" wp14:anchorId="45162E81" wp14:editId="5C5781D6">
          <wp:extent cx="2014220" cy="993913"/>
          <wp:effectExtent l="0" t="0" r="5080" b="0"/>
          <wp:docPr id="1" name="Picture 1" descr="LTS LAZARIS TRAVEL SERVICES ΑΘΗΝΑ, ΓΡΑΦΕΙΟ ΓΕΝΙΚΟΥ ΤΟΥΡΙΣΜΟΥ ΑΘΗΝΑ,  ΠΡΑΚΤΟΡΕΙΟ ΤΑΞΙΔΙΩΝ ΑΘΗΝΑ, ΓΡΑΦ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S LAZARIS TRAVEL SERVICES ΑΘΗΝΑ, ΓΡΑΦΕΙΟ ΓΕΝΙΚΟΥ ΤΟΥΡΙΣΜΟΥ ΑΘΗΝΑ,  ΠΡΑΚΤΟΡΕΙΟ ΤΑΞΙΔΙΩΝ ΑΘΗΝΑ, ΓΡΑΦ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677" cy="998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438E" w14:textId="77777777" w:rsidR="00406A74" w:rsidRDefault="00406A74" w:rsidP="002A6BD1">
      <w:pPr>
        <w:spacing w:after="0" w:line="240" w:lineRule="auto"/>
      </w:pPr>
      <w:r>
        <w:separator/>
      </w:r>
    </w:p>
  </w:footnote>
  <w:footnote w:type="continuationSeparator" w:id="0">
    <w:p w14:paraId="295AB3D6" w14:textId="77777777" w:rsidR="00406A74" w:rsidRDefault="00406A74" w:rsidP="002A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70D"/>
    <w:multiLevelType w:val="hybridMultilevel"/>
    <w:tmpl w:val="1734A16E"/>
    <w:lvl w:ilvl="0" w:tplc="C66CD940">
      <w:start w:val="1"/>
      <w:numFmt w:val="bullet"/>
      <w:lvlText w:val=""/>
      <w:lvlJc w:val="left"/>
      <w:pPr>
        <w:tabs>
          <w:tab w:val="num" w:pos="720"/>
        </w:tabs>
        <w:ind w:left="720" w:hanging="360"/>
      </w:pPr>
      <w:rPr>
        <w:rFonts w:ascii="Wingdings 3" w:hAnsi="Wingdings 3" w:hint="default"/>
        <w:color w:val="179D4A"/>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62022C"/>
    <w:multiLevelType w:val="hybridMultilevel"/>
    <w:tmpl w:val="022CD236"/>
    <w:lvl w:ilvl="0" w:tplc="C66CD940">
      <w:start w:val="1"/>
      <w:numFmt w:val="bullet"/>
      <w:lvlText w:val=""/>
      <w:lvlJc w:val="left"/>
      <w:pPr>
        <w:ind w:left="1004" w:hanging="360"/>
      </w:pPr>
      <w:rPr>
        <w:rFonts w:ascii="Wingdings 3" w:hAnsi="Wingdings 3" w:hint="default"/>
        <w:color w:val="179D4A"/>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5F"/>
    <w:rsid w:val="0006613E"/>
    <w:rsid w:val="000B1514"/>
    <w:rsid w:val="00187228"/>
    <w:rsid w:val="001E5EB6"/>
    <w:rsid w:val="001E7FED"/>
    <w:rsid w:val="001F531B"/>
    <w:rsid w:val="00201143"/>
    <w:rsid w:val="002017B7"/>
    <w:rsid w:val="002447D4"/>
    <w:rsid w:val="0027793D"/>
    <w:rsid w:val="00295CC5"/>
    <w:rsid w:val="002A6BD1"/>
    <w:rsid w:val="002B49D5"/>
    <w:rsid w:val="003175D6"/>
    <w:rsid w:val="00363EA4"/>
    <w:rsid w:val="003A2154"/>
    <w:rsid w:val="004045D5"/>
    <w:rsid w:val="00406A74"/>
    <w:rsid w:val="004340B3"/>
    <w:rsid w:val="004412FD"/>
    <w:rsid w:val="00482BC3"/>
    <w:rsid w:val="00494736"/>
    <w:rsid w:val="004D5790"/>
    <w:rsid w:val="004F66B4"/>
    <w:rsid w:val="005C65E2"/>
    <w:rsid w:val="006366AD"/>
    <w:rsid w:val="00667460"/>
    <w:rsid w:val="006C5E00"/>
    <w:rsid w:val="00717CA7"/>
    <w:rsid w:val="0076255F"/>
    <w:rsid w:val="007A72DD"/>
    <w:rsid w:val="007F2DCA"/>
    <w:rsid w:val="007F379F"/>
    <w:rsid w:val="0081555F"/>
    <w:rsid w:val="008A60EB"/>
    <w:rsid w:val="00910D61"/>
    <w:rsid w:val="0091113C"/>
    <w:rsid w:val="00913E67"/>
    <w:rsid w:val="009433FC"/>
    <w:rsid w:val="0095190B"/>
    <w:rsid w:val="00957F2F"/>
    <w:rsid w:val="009B222E"/>
    <w:rsid w:val="009E5675"/>
    <w:rsid w:val="00A33F24"/>
    <w:rsid w:val="00A34D95"/>
    <w:rsid w:val="00A9459C"/>
    <w:rsid w:val="00B17B8A"/>
    <w:rsid w:val="00B421D9"/>
    <w:rsid w:val="00B43E56"/>
    <w:rsid w:val="00BC238A"/>
    <w:rsid w:val="00BD62E5"/>
    <w:rsid w:val="00C25BDA"/>
    <w:rsid w:val="00C5167B"/>
    <w:rsid w:val="00C94605"/>
    <w:rsid w:val="00D95DCC"/>
    <w:rsid w:val="00ED16B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F07A"/>
  <w15:chartTrackingRefBased/>
  <w15:docId w15:val="{D77C5C08-5F09-40FA-B5AF-A5FD8494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B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BD1"/>
    <w:pPr>
      <w:tabs>
        <w:tab w:val="center" w:pos="4153"/>
        <w:tab w:val="right" w:pos="8306"/>
      </w:tabs>
      <w:spacing w:after="0" w:line="240" w:lineRule="auto"/>
    </w:pPr>
  </w:style>
  <w:style w:type="character" w:customStyle="1" w:styleId="Char">
    <w:name w:val="Κεφαλίδα Char"/>
    <w:basedOn w:val="a0"/>
    <w:link w:val="a3"/>
    <w:uiPriority w:val="99"/>
    <w:rsid w:val="002A6BD1"/>
  </w:style>
  <w:style w:type="paragraph" w:styleId="a4">
    <w:name w:val="footer"/>
    <w:basedOn w:val="a"/>
    <w:link w:val="Char0"/>
    <w:uiPriority w:val="99"/>
    <w:unhideWhenUsed/>
    <w:rsid w:val="002A6BD1"/>
    <w:pPr>
      <w:tabs>
        <w:tab w:val="center" w:pos="4153"/>
        <w:tab w:val="right" w:pos="8306"/>
      </w:tabs>
      <w:spacing w:after="0" w:line="240" w:lineRule="auto"/>
    </w:pPr>
  </w:style>
  <w:style w:type="character" w:customStyle="1" w:styleId="Char0">
    <w:name w:val="Υποσέλιδο Char"/>
    <w:basedOn w:val="a0"/>
    <w:link w:val="a4"/>
    <w:uiPriority w:val="99"/>
    <w:rsid w:val="002A6BD1"/>
  </w:style>
  <w:style w:type="table" w:styleId="a5">
    <w:name w:val="Table Grid"/>
    <w:basedOn w:val="a1"/>
    <w:uiPriority w:val="39"/>
    <w:rsid w:val="002A6BD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A6B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3250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Nikolopoulou</dc:creator>
  <cp:keywords/>
  <dc:description/>
  <cp:lastModifiedBy>Lena Poupa</cp:lastModifiedBy>
  <cp:revision>23</cp:revision>
  <dcterms:created xsi:type="dcterms:W3CDTF">2024-03-11T12:20:00Z</dcterms:created>
  <dcterms:modified xsi:type="dcterms:W3CDTF">2024-03-11T12:43:00Z</dcterms:modified>
</cp:coreProperties>
</file>