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557C" w14:textId="2B8E12FD" w:rsidR="00AD3ACC" w:rsidRDefault="00437BBB" w:rsidP="0052436E">
      <w:pPr>
        <w:spacing w:after="0"/>
        <w:rPr>
          <w:rFonts w:cstheme="minorHAnsi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E3F56FD" wp14:editId="6E788EE0">
            <wp:simplePos x="0" y="0"/>
            <wp:positionH relativeFrom="column">
              <wp:posOffset>-1114425</wp:posOffset>
            </wp:positionH>
            <wp:positionV relativeFrom="page">
              <wp:posOffset>18415</wp:posOffset>
            </wp:positionV>
            <wp:extent cx="2314575" cy="14382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36E">
        <w:rPr>
          <w:noProof/>
        </w:rPr>
        <w:drawing>
          <wp:anchor distT="0" distB="0" distL="114300" distR="114300" simplePos="0" relativeHeight="251673600" behindDoc="0" locked="0" layoutInCell="1" allowOverlap="1" wp14:anchorId="4F2D9658" wp14:editId="6DE200A0">
            <wp:simplePos x="0" y="0"/>
            <wp:positionH relativeFrom="column">
              <wp:posOffset>3638550</wp:posOffset>
            </wp:positionH>
            <wp:positionV relativeFrom="page">
              <wp:posOffset>28575</wp:posOffset>
            </wp:positionV>
            <wp:extent cx="2543175" cy="1304925"/>
            <wp:effectExtent l="0" t="0" r="9525" b="9525"/>
            <wp:wrapTopAndBottom/>
            <wp:docPr id="14" name="Picture 14" descr="75 Best Things to Do in Berlin (Germany) - The Crazy Tou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5 Best Things to Do in Berlin (Germany) - The Crazy Touri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36E">
        <w:rPr>
          <w:noProof/>
        </w:rPr>
        <w:drawing>
          <wp:anchor distT="0" distB="0" distL="114300" distR="114300" simplePos="0" relativeHeight="251672576" behindDoc="0" locked="0" layoutInCell="1" allowOverlap="1" wp14:anchorId="65CB04DF" wp14:editId="7D59B61A">
            <wp:simplePos x="0" y="0"/>
            <wp:positionH relativeFrom="margin">
              <wp:posOffset>1235710</wp:posOffset>
            </wp:positionH>
            <wp:positionV relativeFrom="page">
              <wp:align>top</wp:align>
            </wp:positionV>
            <wp:extent cx="2317115" cy="1343025"/>
            <wp:effectExtent l="0" t="0" r="6985" b="9525"/>
            <wp:wrapTopAndBottom/>
            <wp:docPr id="6" name="Picture 6" descr="Βερολίνο (Berl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Βερολίνο (Berlin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5C7">
        <w:rPr>
          <w:rFonts w:cstheme="minorHAnsi"/>
          <w:sz w:val="20"/>
          <w:szCs w:val="28"/>
        </w:rPr>
        <w:br/>
      </w:r>
    </w:p>
    <w:p w14:paraId="701E886F" w14:textId="5B42658E" w:rsidR="00AD3ACC" w:rsidRPr="00A24D50" w:rsidRDefault="00AD3ACC" w:rsidP="00D65963">
      <w:pPr>
        <w:pStyle w:val="a8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A24D50">
        <w:rPr>
          <w:rFonts w:asciiTheme="minorHAnsi" w:hAnsiTheme="minorHAnsi" w:cstheme="minorHAnsi"/>
          <w:b/>
          <w:bCs/>
          <w:sz w:val="52"/>
          <w:szCs w:val="52"/>
        </w:rPr>
        <w:t>ΒΕΡΟΛΙΝΟ</w:t>
      </w:r>
    </w:p>
    <w:p w14:paraId="48E32045" w14:textId="075A3B39" w:rsidR="0052436E" w:rsidRPr="00D65963" w:rsidRDefault="000C013A" w:rsidP="0052436E">
      <w:pPr>
        <w:spacing w:after="0"/>
        <w:rPr>
          <w:rFonts w:cstheme="minorHAnsi"/>
          <w:b/>
          <w:bCs/>
        </w:rPr>
      </w:pPr>
      <w:r w:rsidRPr="00D65963">
        <w:rPr>
          <w:rFonts w:cstheme="minorHAnsi"/>
        </w:rPr>
        <w:br/>
      </w:r>
      <w:r w:rsidR="0052436E" w:rsidRPr="00D65963">
        <w:rPr>
          <w:rFonts w:cstheme="minorHAnsi"/>
          <w:b/>
          <w:bCs/>
        </w:rPr>
        <w:t>1</w:t>
      </w:r>
      <w:r w:rsidR="00E775B7" w:rsidRPr="00A24D50">
        <w:rPr>
          <w:rFonts w:cstheme="minorHAnsi"/>
          <w:b/>
          <w:bCs/>
          <w:vertAlign w:val="superscript"/>
        </w:rPr>
        <w:t>η</w:t>
      </w:r>
      <w:r w:rsidR="00A24D50">
        <w:rPr>
          <w:rFonts w:cstheme="minorHAnsi"/>
          <w:b/>
          <w:bCs/>
        </w:rPr>
        <w:t xml:space="preserve"> </w:t>
      </w:r>
      <w:r w:rsidR="0052436E" w:rsidRPr="00D65963">
        <w:rPr>
          <w:rFonts w:cstheme="minorHAnsi"/>
          <w:b/>
          <w:bCs/>
        </w:rPr>
        <w:t>ΗΜΕΡΑ:</w:t>
      </w:r>
      <w:r w:rsidR="00750306" w:rsidRPr="00750306">
        <w:rPr>
          <w:rFonts w:cstheme="minorHAnsi"/>
          <w:b/>
          <w:bCs/>
        </w:rPr>
        <w:t xml:space="preserve">  </w:t>
      </w:r>
      <w:r w:rsidR="0052436E" w:rsidRPr="00D65963">
        <w:rPr>
          <w:rFonts w:cstheme="minorHAnsi"/>
          <w:b/>
          <w:bCs/>
        </w:rPr>
        <w:t>ΑΘΗΝΑ</w:t>
      </w:r>
      <w:r w:rsidR="00A24D50">
        <w:rPr>
          <w:rFonts w:cstheme="minorHAnsi"/>
          <w:b/>
          <w:bCs/>
        </w:rPr>
        <w:t xml:space="preserve"> </w:t>
      </w:r>
      <w:r w:rsidR="0052436E" w:rsidRPr="00D65963">
        <w:rPr>
          <w:rFonts w:cstheme="minorHAnsi"/>
          <w:b/>
          <w:bCs/>
        </w:rPr>
        <w:t>-</w:t>
      </w:r>
      <w:r w:rsidR="00A24D50">
        <w:rPr>
          <w:rFonts w:cstheme="minorHAnsi"/>
          <w:b/>
          <w:bCs/>
        </w:rPr>
        <w:t xml:space="preserve"> </w:t>
      </w:r>
      <w:r w:rsidR="0052436E" w:rsidRPr="00D65963">
        <w:rPr>
          <w:rFonts w:cstheme="minorHAnsi"/>
          <w:b/>
          <w:bCs/>
        </w:rPr>
        <w:t>ΒΕΡΟΛΙΝΟ -</w:t>
      </w:r>
      <w:r w:rsidR="00A24D50">
        <w:rPr>
          <w:rFonts w:cstheme="minorHAnsi"/>
          <w:b/>
          <w:bCs/>
        </w:rPr>
        <w:t xml:space="preserve"> </w:t>
      </w:r>
      <w:r w:rsidR="0052436E" w:rsidRPr="00D65963">
        <w:rPr>
          <w:rFonts w:cstheme="minorHAnsi"/>
          <w:b/>
          <w:bCs/>
        </w:rPr>
        <w:t>ΞΕΝΑΓΗΣΗ ΠΟΛΗΣ ΚΑΙ ΜΟΥΣΕΙΟΥ ΠΕΡΓΑΜΟΥ</w:t>
      </w:r>
    </w:p>
    <w:p w14:paraId="4C59C6F1" w14:textId="74FD2CB8" w:rsidR="0052436E" w:rsidRPr="00D65963" w:rsidRDefault="0052436E" w:rsidP="0052436E">
      <w:pPr>
        <w:spacing w:after="0"/>
        <w:rPr>
          <w:rFonts w:cstheme="minorHAnsi"/>
        </w:rPr>
      </w:pPr>
      <w:r w:rsidRPr="00D65963">
        <w:rPr>
          <w:rFonts w:cstheme="minorHAnsi"/>
        </w:rPr>
        <w:t xml:space="preserve">Συγκέντρωση την προγραμματισμένη ώρα στο Ε. Βενιζέλος για την </w:t>
      </w:r>
      <w:proofErr w:type="spellStart"/>
      <w:r w:rsidRPr="00D65963">
        <w:rPr>
          <w:rFonts w:cstheme="minorHAnsi"/>
        </w:rPr>
        <w:t>απ’ευθείας</w:t>
      </w:r>
      <w:proofErr w:type="spellEnd"/>
      <w:r w:rsidRPr="00D65963">
        <w:rPr>
          <w:rFonts w:cstheme="minorHAnsi"/>
        </w:rPr>
        <w:t xml:space="preserve"> πτήση της SCOOT για το Βερολίνο. Σήμερα θα ξεναγηθούμε στην κοσμοπολίτικη πόλη, που είναι η μεγαλύτερη σε έκταση και πληθυσμό πόλη της Γερμανίας. Το άλλοτε σύμβολο του Ψυχρού Πολέμου, είναι σήμερα η πρωτεύουσα της χώρας, αλλά και των νέων ευρωπαϊκών τάσεων. Έτσι λοιπόν θα έχουμε τη δυνατότητα να δούμε το ιστορικό σημείο ελέγχου Τσάρλι, την περίφημη λεωφόρο </w:t>
      </w:r>
      <w:proofErr w:type="spellStart"/>
      <w:r w:rsidRPr="00D65963">
        <w:rPr>
          <w:rFonts w:cstheme="minorHAnsi"/>
        </w:rPr>
        <w:t>Ούντερ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ντεν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Λίντεν</w:t>
      </w:r>
      <w:proofErr w:type="spellEnd"/>
      <w:r w:rsidRPr="00D65963">
        <w:rPr>
          <w:rFonts w:cstheme="minorHAnsi"/>
        </w:rPr>
        <w:t xml:space="preserve">, το Δημαρχείο, την εκκλησία Νικολάι, το ανακαινισμένο </w:t>
      </w:r>
      <w:proofErr w:type="spellStart"/>
      <w:r w:rsidRPr="00D65963">
        <w:rPr>
          <w:rFonts w:cstheme="minorHAnsi"/>
        </w:rPr>
        <w:t>Ράιχσταγκ</w:t>
      </w:r>
      <w:proofErr w:type="spellEnd"/>
      <w:r w:rsidRPr="00D65963">
        <w:rPr>
          <w:rFonts w:cstheme="minorHAnsi"/>
        </w:rPr>
        <w:t xml:space="preserve">, με τον εντυπωσιακό γυάλινο θόλο, τη Λεωφόρο των ηγεμόνων  στη διάσημη </w:t>
      </w:r>
      <w:proofErr w:type="spellStart"/>
      <w:r w:rsidRPr="00D65963">
        <w:rPr>
          <w:rFonts w:cstheme="minorHAnsi"/>
        </w:rPr>
        <w:t>Κουρφούρστερνταμ</w:t>
      </w:r>
      <w:proofErr w:type="spellEnd"/>
      <w:r w:rsidRPr="00D65963">
        <w:rPr>
          <w:rFonts w:cstheme="minorHAnsi"/>
        </w:rPr>
        <w:t xml:space="preserve"> (</w:t>
      </w:r>
      <w:proofErr w:type="spellStart"/>
      <w:r w:rsidRPr="00D65963">
        <w:rPr>
          <w:rFonts w:cstheme="minorHAnsi"/>
        </w:rPr>
        <w:t>Ku’Dam</w:t>
      </w:r>
      <w:proofErr w:type="spellEnd"/>
      <w:r w:rsidRPr="00D65963">
        <w:rPr>
          <w:rFonts w:cstheme="minorHAnsi"/>
        </w:rPr>
        <w:t xml:space="preserve">). Στη συνέχεια θα επισκεφτούμε το μουσείο της Περγάμου στο νησί των μουσείων. Θα θαυμάσουμε την Πύλη της </w:t>
      </w:r>
      <w:proofErr w:type="spellStart"/>
      <w:r w:rsidRPr="00D65963">
        <w:rPr>
          <w:rFonts w:cstheme="minorHAnsi"/>
        </w:rPr>
        <w:t>Ιστάρ</w:t>
      </w:r>
      <w:proofErr w:type="spellEnd"/>
      <w:r w:rsidRPr="00D65963">
        <w:rPr>
          <w:rFonts w:cstheme="minorHAnsi"/>
        </w:rPr>
        <w:t xml:space="preserve">, Ασσυριακά, </w:t>
      </w:r>
      <w:proofErr w:type="spellStart"/>
      <w:r w:rsidRPr="00D65963">
        <w:rPr>
          <w:rFonts w:cstheme="minorHAnsi"/>
        </w:rPr>
        <w:t>Σουμεριακά</w:t>
      </w:r>
      <w:proofErr w:type="spellEnd"/>
      <w:r w:rsidRPr="00D65963">
        <w:rPr>
          <w:rFonts w:cstheme="minorHAnsi"/>
        </w:rPr>
        <w:t xml:space="preserve"> και Βαβυλωνιακά εκθέματα, όπως η στήλη των </w:t>
      </w:r>
      <w:proofErr w:type="spellStart"/>
      <w:r w:rsidRPr="00D65963">
        <w:rPr>
          <w:rFonts w:cstheme="minorHAnsi"/>
        </w:rPr>
        <w:t>Εσαρχαδδών</w:t>
      </w:r>
      <w:proofErr w:type="spellEnd"/>
      <w:r w:rsidRPr="00D65963">
        <w:rPr>
          <w:rFonts w:cstheme="minorHAnsi"/>
        </w:rPr>
        <w:t>. Ο επιβλητικός Βωμός της Περγάμου (180-160 π.Χ.), ο οποίος ανακαλύφθηκε από Γερμανούς αρχαιολόγους σε εκσκαφές στη Μικρά Ασία γύρω στα 1880 και μεταφέρθηκε στο Βερολίνο για να ξαναχτιστεί στην αρχική του μορφή.</w:t>
      </w:r>
      <w:r w:rsidR="0077222F">
        <w:rPr>
          <w:rFonts w:cstheme="minorHAnsi"/>
        </w:rPr>
        <w:t xml:space="preserve"> </w:t>
      </w:r>
      <w:r w:rsidRPr="00D65963">
        <w:rPr>
          <w:rFonts w:cstheme="minorHAnsi"/>
        </w:rPr>
        <w:t xml:space="preserve">Στη συνέχεια θα μεταφερθούμε στο ξενοδοχείο. Απόγευμα ελεύθερο για να γνωρίσουμε καλύτερα την πόλη περπατώντας στους πολυσύχναστους δρόμους. </w:t>
      </w:r>
    </w:p>
    <w:p w14:paraId="155B3729" w14:textId="77777777" w:rsidR="0052436E" w:rsidRPr="00D65963" w:rsidRDefault="0052436E" w:rsidP="0052436E">
      <w:pPr>
        <w:spacing w:after="0"/>
        <w:rPr>
          <w:rFonts w:cstheme="minorHAnsi"/>
        </w:rPr>
      </w:pPr>
    </w:p>
    <w:p w14:paraId="2B31D728" w14:textId="2B9EB61A" w:rsidR="0052436E" w:rsidRPr="00D65963" w:rsidRDefault="0052436E" w:rsidP="0052436E">
      <w:pPr>
        <w:spacing w:after="0"/>
        <w:rPr>
          <w:rFonts w:cstheme="minorHAnsi"/>
          <w:b/>
          <w:bCs/>
        </w:rPr>
      </w:pPr>
      <w:r w:rsidRPr="00D65963">
        <w:rPr>
          <w:rFonts w:cstheme="minorHAnsi"/>
          <w:b/>
          <w:bCs/>
        </w:rPr>
        <w:t>2</w:t>
      </w:r>
      <w:r w:rsidR="00E775B7" w:rsidRPr="00A24D50">
        <w:rPr>
          <w:rFonts w:cstheme="minorHAnsi"/>
          <w:b/>
          <w:bCs/>
          <w:vertAlign w:val="superscript"/>
        </w:rPr>
        <w:t>η</w:t>
      </w:r>
      <w:r w:rsidR="00A24D50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ΗΜΕΡΑ:</w:t>
      </w:r>
      <w:r w:rsidR="00750306" w:rsidRPr="00E775B7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ΒΕΡΟΛΙΝΟ -</w:t>
      </w:r>
      <w:r w:rsidR="00A24D50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 xml:space="preserve">ΕΛΕΥΘΕΡΗ ΗΜΕΡΑ </w:t>
      </w:r>
    </w:p>
    <w:p w14:paraId="3217D793" w14:textId="5B3F8A2D" w:rsidR="0052436E" w:rsidRPr="00D65963" w:rsidRDefault="0052436E" w:rsidP="0052436E">
      <w:pPr>
        <w:spacing w:after="0"/>
        <w:rPr>
          <w:rFonts w:cstheme="minorHAnsi"/>
        </w:rPr>
      </w:pPr>
      <w:r w:rsidRPr="00D65963">
        <w:rPr>
          <w:rFonts w:cstheme="minorHAnsi"/>
        </w:rPr>
        <w:t xml:space="preserve">Χαρείτε την ημέρα σας στο  Βερολίνο! Επισκεφθείτε κάποια από τα ενδιαφέροντα μουσεία και πινακοθήκες. Διασχίστε με τα πόδια την </w:t>
      </w:r>
      <w:proofErr w:type="spellStart"/>
      <w:r w:rsidRPr="00D65963">
        <w:rPr>
          <w:rFonts w:cstheme="minorHAnsi"/>
        </w:rPr>
        <w:t>Under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den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Linden</w:t>
      </w:r>
      <w:proofErr w:type="spellEnd"/>
      <w:r w:rsidRPr="00D65963">
        <w:rPr>
          <w:rFonts w:cstheme="minorHAnsi"/>
        </w:rPr>
        <w:t xml:space="preserve">, τη λεωφόρο με τα ωραιότερα μπαρόκ και νεοκλασικά κτίρια της πόλης. Στην </w:t>
      </w:r>
      <w:proofErr w:type="spellStart"/>
      <w:r w:rsidRPr="00D65963">
        <w:rPr>
          <w:rFonts w:cstheme="minorHAnsi"/>
        </w:rPr>
        <w:t>Aλεξάντερ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Πλατς</w:t>
      </w:r>
      <w:proofErr w:type="spellEnd"/>
      <w:r w:rsidRPr="00D65963">
        <w:rPr>
          <w:rFonts w:cstheme="minorHAnsi"/>
        </w:rPr>
        <w:t xml:space="preserve">, ανεβείτε στον Πύργο της Τηλεόρασης (365 μέτρα) για να δείτε την πόλη πανοραμικά. Το βράδυ </w:t>
      </w:r>
      <w:r w:rsidR="0077222F">
        <w:rPr>
          <w:rFonts w:cstheme="minorHAnsi"/>
        </w:rPr>
        <w:t xml:space="preserve">σας προτείνουμε να δειπνήσετε σε </w:t>
      </w:r>
      <w:r w:rsidRPr="00D65963">
        <w:rPr>
          <w:rFonts w:cstheme="minorHAnsi"/>
        </w:rPr>
        <w:t xml:space="preserve">παραδοσιακή τοπική μπυραρία και </w:t>
      </w:r>
      <w:r w:rsidR="0077222F">
        <w:rPr>
          <w:rFonts w:cstheme="minorHAnsi"/>
        </w:rPr>
        <w:t>να δοκιμάσετε</w:t>
      </w:r>
      <w:r w:rsidRPr="00D65963">
        <w:rPr>
          <w:rFonts w:cstheme="minorHAnsi"/>
        </w:rPr>
        <w:t xml:space="preserve"> τοπική μπύρα.</w:t>
      </w:r>
    </w:p>
    <w:p w14:paraId="65A3ADFF" w14:textId="77777777" w:rsidR="0052436E" w:rsidRPr="00D65963" w:rsidRDefault="0052436E" w:rsidP="0052436E">
      <w:pPr>
        <w:spacing w:after="0"/>
        <w:rPr>
          <w:rFonts w:cstheme="minorHAnsi"/>
        </w:rPr>
      </w:pPr>
    </w:p>
    <w:p w14:paraId="57B5E52A" w14:textId="165E5FAF" w:rsidR="0052436E" w:rsidRPr="00D65963" w:rsidRDefault="0052436E" w:rsidP="0052436E">
      <w:pPr>
        <w:spacing w:after="0"/>
        <w:rPr>
          <w:rFonts w:cstheme="minorHAnsi"/>
          <w:b/>
          <w:bCs/>
        </w:rPr>
      </w:pPr>
      <w:r w:rsidRPr="00D65963">
        <w:rPr>
          <w:rFonts w:cstheme="minorHAnsi"/>
          <w:b/>
          <w:bCs/>
        </w:rPr>
        <w:t>3</w:t>
      </w:r>
      <w:r w:rsidR="00437BBB" w:rsidRPr="00437BBB">
        <w:rPr>
          <w:rFonts w:cstheme="minorHAnsi"/>
          <w:b/>
          <w:bCs/>
          <w:vertAlign w:val="superscript"/>
        </w:rPr>
        <w:t>η</w:t>
      </w:r>
      <w:r w:rsidRPr="00D65963">
        <w:rPr>
          <w:rFonts w:cstheme="minorHAnsi"/>
          <w:b/>
          <w:bCs/>
        </w:rPr>
        <w:t xml:space="preserve"> ΗΜΕΡΑ:</w:t>
      </w:r>
      <w:r w:rsidR="00750306" w:rsidRPr="00750306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ΒΕΡΟΛΙΝΟ</w:t>
      </w:r>
      <w:r w:rsidR="00A24D50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-</w:t>
      </w:r>
      <w:r w:rsidR="00A24D50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ΠΡΟΑΙΡΕΤΙΚΗ ΕΚΔΡΟΜΗ ΣΤΗ ΔΡΕΣΔΗ</w:t>
      </w:r>
      <w:r w:rsidR="002A5FBE" w:rsidRPr="00D65963">
        <w:rPr>
          <w:rFonts w:cstheme="minorHAnsi"/>
          <w:b/>
          <w:bCs/>
        </w:rPr>
        <w:t xml:space="preserve"> ΜΕ ΤΡ</w:t>
      </w:r>
      <w:r w:rsidR="00A24D50">
        <w:rPr>
          <w:rFonts w:cstheme="minorHAnsi"/>
          <w:b/>
          <w:bCs/>
        </w:rPr>
        <w:t>Ε</w:t>
      </w:r>
      <w:r w:rsidR="002A5FBE" w:rsidRPr="00D65963">
        <w:rPr>
          <w:rFonts w:cstheme="minorHAnsi"/>
          <w:b/>
          <w:bCs/>
        </w:rPr>
        <w:t>ΝΟ</w:t>
      </w:r>
      <w:r w:rsidRPr="00D65963">
        <w:rPr>
          <w:rFonts w:cstheme="minorHAnsi"/>
          <w:b/>
          <w:bCs/>
        </w:rPr>
        <w:t xml:space="preserve"> </w:t>
      </w:r>
    </w:p>
    <w:p w14:paraId="78255006" w14:textId="6F5A010F" w:rsidR="0052436E" w:rsidRPr="00750306" w:rsidRDefault="0052436E" w:rsidP="0052436E">
      <w:pPr>
        <w:spacing w:after="0"/>
        <w:rPr>
          <w:rFonts w:cstheme="minorHAnsi"/>
        </w:rPr>
      </w:pPr>
      <w:r w:rsidRPr="00D65963">
        <w:rPr>
          <w:rFonts w:cstheme="minorHAnsi"/>
        </w:rPr>
        <w:t xml:space="preserve">Πρωινό στο ξενοδοχείο. Η σημερινή ημέρα είναι ελεύθερη. Μπορείτε να περιηγηθείτε στην πόλη, να πάτε για ψώνια ή να εκμεταλλευτείτε την ευκαιρία να δείτε την πόλη που αποτελεί την πολιτιστική πρωτεύουσα της Γερμανίας.  Η πρώτη εντύπωση που έχει κανείς, όταν φτάνει στην πόλη, μπορεί να συμπυκνωθεί σε μία λέξη: «δέος». Ιδίως εάν ο καιρός είναι αρκούντως ζοφερός, η αίσθηση που προκαλεί η θέα αυτής της Δρέσδης, είναι αρκετή για να μαγνητίσει αμέσως τον επισκέπτη και να τον τυλίξει με την μαγεία της. Στην </w:t>
      </w:r>
      <w:proofErr w:type="spellStart"/>
      <w:r w:rsidRPr="00D65963">
        <w:rPr>
          <w:rFonts w:cstheme="minorHAnsi"/>
        </w:rPr>
        <w:t>Theaterpatz</w:t>
      </w:r>
      <w:proofErr w:type="spellEnd"/>
      <w:r w:rsidRPr="00D65963">
        <w:rPr>
          <w:rFonts w:cstheme="minorHAnsi"/>
        </w:rPr>
        <w:t xml:space="preserve">, την κεντρική πλατεία, στέκει η όπερα </w:t>
      </w:r>
      <w:proofErr w:type="spellStart"/>
      <w:r w:rsidRPr="00D65963">
        <w:rPr>
          <w:rFonts w:cstheme="minorHAnsi"/>
        </w:rPr>
        <w:t>Semperoper</w:t>
      </w:r>
      <w:proofErr w:type="spellEnd"/>
      <w:r w:rsidRPr="00D65963">
        <w:rPr>
          <w:rFonts w:cstheme="minorHAnsi"/>
        </w:rPr>
        <w:t xml:space="preserve">. Στο  </w:t>
      </w:r>
      <w:proofErr w:type="spellStart"/>
      <w:r w:rsidRPr="00D65963">
        <w:rPr>
          <w:rFonts w:cstheme="minorHAnsi"/>
        </w:rPr>
        <w:t>Zwinger</w:t>
      </w:r>
      <w:proofErr w:type="spellEnd"/>
      <w:r w:rsidRPr="00D65963">
        <w:rPr>
          <w:rFonts w:cstheme="minorHAnsi"/>
        </w:rPr>
        <w:t xml:space="preserve">, </w:t>
      </w:r>
      <w:proofErr w:type="spellStart"/>
      <w:r w:rsidRPr="00D65963">
        <w:rPr>
          <w:rFonts w:cstheme="minorHAnsi"/>
        </w:rPr>
        <w:t>πολυμουσείο</w:t>
      </w:r>
      <w:proofErr w:type="spellEnd"/>
      <w:r w:rsidRPr="00D65963">
        <w:rPr>
          <w:rFonts w:cstheme="minorHAnsi"/>
        </w:rPr>
        <w:t xml:space="preserve"> με έργα του Ραφαήλ, υπάρχουν επίσης πίνακες των </w:t>
      </w:r>
      <w:proofErr w:type="spellStart"/>
      <w:r w:rsidRPr="00D65963">
        <w:rPr>
          <w:rFonts w:cstheme="minorHAnsi"/>
        </w:rPr>
        <w:t>Giorgione</w:t>
      </w:r>
      <w:proofErr w:type="spellEnd"/>
      <w:r w:rsidRPr="00D65963">
        <w:rPr>
          <w:rFonts w:cstheme="minorHAnsi"/>
        </w:rPr>
        <w:t xml:space="preserve">, </w:t>
      </w:r>
      <w:proofErr w:type="spellStart"/>
      <w:r w:rsidRPr="00D65963">
        <w:rPr>
          <w:rFonts w:cstheme="minorHAnsi"/>
        </w:rPr>
        <w:t>Rembrandt</w:t>
      </w:r>
      <w:proofErr w:type="spellEnd"/>
      <w:r w:rsidRPr="00D65963">
        <w:rPr>
          <w:rFonts w:cstheme="minorHAnsi"/>
        </w:rPr>
        <w:t xml:space="preserve">, </w:t>
      </w:r>
      <w:proofErr w:type="spellStart"/>
      <w:r w:rsidRPr="00D65963">
        <w:rPr>
          <w:rFonts w:cstheme="minorHAnsi"/>
        </w:rPr>
        <w:t>Vermeer</w:t>
      </w:r>
      <w:proofErr w:type="spellEnd"/>
      <w:r w:rsidRPr="00D65963">
        <w:rPr>
          <w:rFonts w:cstheme="minorHAnsi"/>
        </w:rPr>
        <w:t xml:space="preserve">, </w:t>
      </w:r>
      <w:proofErr w:type="spellStart"/>
      <w:r w:rsidRPr="00D65963">
        <w:rPr>
          <w:rFonts w:cstheme="minorHAnsi"/>
        </w:rPr>
        <w:t>Rubens</w:t>
      </w:r>
      <w:proofErr w:type="spellEnd"/>
      <w:r w:rsidRPr="00D65963">
        <w:rPr>
          <w:rFonts w:cstheme="minorHAnsi"/>
        </w:rPr>
        <w:t xml:space="preserve"> ακόμα κι ένας του </w:t>
      </w:r>
      <w:proofErr w:type="spellStart"/>
      <w:r w:rsidRPr="00D65963">
        <w:rPr>
          <w:rFonts w:cstheme="minorHAnsi"/>
        </w:rPr>
        <w:t>El</w:t>
      </w:r>
      <w:proofErr w:type="spellEnd"/>
      <w:r w:rsidRPr="00D65963">
        <w:rPr>
          <w:rFonts w:cstheme="minorHAnsi"/>
        </w:rPr>
        <w:t xml:space="preserve"> </w:t>
      </w:r>
      <w:proofErr w:type="spellStart"/>
      <w:r w:rsidRPr="00D65963">
        <w:rPr>
          <w:rFonts w:cstheme="minorHAnsi"/>
        </w:rPr>
        <w:t>Greco</w:t>
      </w:r>
      <w:proofErr w:type="spellEnd"/>
      <w:r w:rsidRPr="00D65963">
        <w:rPr>
          <w:rFonts w:cstheme="minorHAnsi"/>
        </w:rPr>
        <w:t xml:space="preserve">. Θα θαυμάσετε την τοιχογραφία από πορσελάνη όλων των ηγεμόνων της Σαξονίας, μεταξύ των οποίων και του Αυγούστου του Μέγα. Η μεγάλη εκκλησία στην πλατεία είναι η λεγόμενη </w:t>
      </w:r>
      <w:proofErr w:type="spellStart"/>
      <w:r w:rsidRPr="00D65963">
        <w:rPr>
          <w:rFonts w:cstheme="minorHAnsi"/>
        </w:rPr>
        <w:t>Frauenkirche</w:t>
      </w:r>
      <w:proofErr w:type="spellEnd"/>
      <w:r w:rsidRPr="00D65963">
        <w:rPr>
          <w:rFonts w:cstheme="minorHAnsi"/>
        </w:rPr>
        <w:t xml:space="preserve"> (</w:t>
      </w:r>
      <w:proofErr w:type="spellStart"/>
      <w:r w:rsidRPr="00D65963">
        <w:rPr>
          <w:rFonts w:cstheme="minorHAnsi"/>
        </w:rPr>
        <w:t>Frauen</w:t>
      </w:r>
      <w:proofErr w:type="spellEnd"/>
      <w:r w:rsidRPr="00D65963">
        <w:rPr>
          <w:rFonts w:cstheme="minorHAnsi"/>
        </w:rPr>
        <w:t xml:space="preserve"> = γυναίκες), που αποτελούσε και αποτελεί το σύμβολο της πόλης. Η γέφυρα του Αυγούστου αξίζει το περπάτημα ως το μνημείου του Χρυσού Ιππότη. Το απόγευμα επιστρέφουμε στο Βερολίνο</w:t>
      </w:r>
      <w:r w:rsidRPr="00750306">
        <w:rPr>
          <w:rFonts w:cstheme="minorHAnsi"/>
        </w:rPr>
        <w:t>.</w:t>
      </w:r>
    </w:p>
    <w:p w14:paraId="4ACE81E5" w14:textId="77777777" w:rsidR="0052436E" w:rsidRDefault="0052436E" w:rsidP="0052436E">
      <w:pPr>
        <w:spacing w:after="0"/>
        <w:rPr>
          <w:rFonts w:cstheme="minorHAnsi"/>
        </w:rPr>
      </w:pPr>
    </w:p>
    <w:p w14:paraId="11546C28" w14:textId="77777777" w:rsidR="00D65963" w:rsidRPr="00D65963" w:rsidRDefault="00D65963" w:rsidP="0052436E">
      <w:pPr>
        <w:spacing w:after="0"/>
        <w:rPr>
          <w:rFonts w:cstheme="minorHAnsi"/>
        </w:rPr>
      </w:pPr>
    </w:p>
    <w:p w14:paraId="4A7BF93B" w14:textId="3D8970A6" w:rsidR="0052436E" w:rsidRPr="00D65963" w:rsidRDefault="0052436E" w:rsidP="0052436E">
      <w:pPr>
        <w:spacing w:after="0"/>
        <w:rPr>
          <w:rFonts w:cstheme="minorHAnsi"/>
          <w:b/>
          <w:bCs/>
        </w:rPr>
      </w:pPr>
      <w:r w:rsidRPr="00D65963">
        <w:rPr>
          <w:rFonts w:cstheme="minorHAnsi"/>
          <w:b/>
          <w:bCs/>
        </w:rPr>
        <w:t>4</w:t>
      </w:r>
      <w:r w:rsidR="00437BBB">
        <w:rPr>
          <w:rFonts w:cstheme="minorHAnsi"/>
          <w:b/>
          <w:bCs/>
          <w:vertAlign w:val="superscript"/>
        </w:rPr>
        <w:t xml:space="preserve">η </w:t>
      </w:r>
      <w:r w:rsidRPr="00D65963">
        <w:rPr>
          <w:rFonts w:cstheme="minorHAnsi"/>
          <w:b/>
          <w:bCs/>
        </w:rPr>
        <w:t>ΗΜΕΡΑ:</w:t>
      </w:r>
      <w:r w:rsidR="00437BBB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ΒΕΡΟΛΙΝΟ</w:t>
      </w:r>
      <w:r w:rsidR="00A24D50">
        <w:rPr>
          <w:rFonts w:cstheme="minorHAnsi"/>
          <w:b/>
          <w:bCs/>
        </w:rPr>
        <w:t xml:space="preserve"> </w:t>
      </w:r>
      <w:r w:rsidRPr="00D65963">
        <w:rPr>
          <w:rFonts w:cstheme="minorHAnsi"/>
          <w:b/>
          <w:bCs/>
        </w:rPr>
        <w:t>- ΠΤΗΣΗ ΓΙΑ ΤΗΝ ΑΘΗΝΑ</w:t>
      </w:r>
    </w:p>
    <w:p w14:paraId="1DE42037" w14:textId="70CAB1EE" w:rsidR="00F641A6" w:rsidRPr="00D65963" w:rsidRDefault="0052436E" w:rsidP="00F641A6">
      <w:pPr>
        <w:spacing w:after="0"/>
        <w:rPr>
          <w:rFonts w:cstheme="minorHAnsi"/>
        </w:rPr>
      </w:pPr>
      <w:r w:rsidRPr="00D65963">
        <w:rPr>
          <w:rFonts w:cstheme="minorHAnsi"/>
        </w:rPr>
        <w:t>Πρωινό στο ξενοδοχείο και μεταφορά στο αεροδρόμιο και για την πτήση μας προς την  Αθήνα.</w:t>
      </w:r>
    </w:p>
    <w:p w14:paraId="09DCB68D" w14:textId="77777777" w:rsidR="00F641A6" w:rsidRPr="00D65963" w:rsidRDefault="00F641A6" w:rsidP="00F641A6">
      <w:pPr>
        <w:spacing w:after="0"/>
        <w:rPr>
          <w:rFonts w:cstheme="minorHAnsi"/>
          <w:color w:val="179D4A"/>
        </w:rPr>
      </w:pPr>
      <w:r w:rsidRPr="00D65963">
        <w:rPr>
          <w:rFonts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6D442" wp14:editId="54A99A54">
                <wp:simplePos x="0" y="0"/>
                <wp:positionH relativeFrom="column">
                  <wp:posOffset>18415</wp:posOffset>
                </wp:positionH>
                <wp:positionV relativeFrom="paragraph">
                  <wp:posOffset>144780</wp:posOffset>
                </wp:positionV>
                <wp:extent cx="6619875" cy="0"/>
                <wp:effectExtent l="0" t="0" r="2857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179D4A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9E38F" id="Ευθεία γραμμή σύνδεσης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1.4pt" to="52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" strokecolor="#179d4a">
                <v:stroke joinstyle="miter" endcap="round"/>
              </v:line>
            </w:pict>
          </mc:Fallback>
        </mc:AlternateContent>
      </w:r>
    </w:p>
    <w:p w14:paraId="68D9500D" w14:textId="77777777" w:rsidR="00AE6B3E" w:rsidRDefault="00AE6B3E" w:rsidP="00F641A6">
      <w:pPr>
        <w:spacing w:after="0"/>
        <w:rPr>
          <w:rFonts w:cstheme="minorHAnsi"/>
          <w:color w:val="179D4A"/>
        </w:rPr>
      </w:pPr>
    </w:p>
    <w:p w14:paraId="7353EC07" w14:textId="6623073B" w:rsidR="00F641A6" w:rsidRPr="00437BBB" w:rsidRDefault="00F641A6" w:rsidP="00F641A6">
      <w:pPr>
        <w:spacing w:after="0"/>
        <w:rPr>
          <w:rFonts w:cstheme="minorHAnsi"/>
          <w:b/>
          <w:bCs/>
          <w:color w:val="179D4A"/>
        </w:rPr>
      </w:pPr>
      <w:r w:rsidRPr="00437BBB">
        <w:rPr>
          <w:rFonts w:cstheme="minorHAnsi"/>
          <w:b/>
          <w:bCs/>
          <w:color w:val="179D4A"/>
        </w:rPr>
        <w:t>ΠΕΡΙΛΑΜΒΑΝΟΝΤΑΙ:</w:t>
      </w:r>
    </w:p>
    <w:tbl>
      <w:tblPr>
        <w:tblStyle w:val="a5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4745"/>
      </w:tblGrid>
      <w:tr w:rsidR="00F641A6" w:rsidRPr="00D65963" w14:paraId="6766401B" w14:textId="77777777" w:rsidTr="00AE6B3E">
        <w:trPr>
          <w:trHeight w:val="1934"/>
        </w:trPr>
        <w:tc>
          <w:tcPr>
            <w:tcW w:w="5183" w:type="dxa"/>
          </w:tcPr>
          <w:p w14:paraId="7592BA35" w14:textId="51C1F4BE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 w:right="305" w:hanging="284"/>
              <w:rPr>
                <w:rFonts w:cstheme="minorHAnsi"/>
              </w:rPr>
            </w:pPr>
            <w:r w:rsidRPr="00D65963">
              <w:rPr>
                <w:rFonts w:cstheme="minorHAnsi"/>
              </w:rPr>
              <w:t xml:space="preserve">Αεροπορικά εισιτήρια Αθήνα –Βερολίνο - Αθήνα με πτήσεις </w:t>
            </w:r>
            <w:r w:rsidRPr="00D65963">
              <w:rPr>
                <w:rFonts w:cstheme="minorHAnsi"/>
                <w:lang w:val="en-US"/>
              </w:rPr>
              <w:t>SCOOT</w:t>
            </w:r>
            <w:r w:rsidRPr="00D65963">
              <w:rPr>
                <w:rFonts w:cstheme="minorHAnsi"/>
              </w:rPr>
              <w:t xml:space="preserve"> </w:t>
            </w:r>
            <w:r w:rsidRPr="00D65963">
              <w:rPr>
                <w:rFonts w:cstheme="minorHAnsi"/>
                <w:lang w:val="en-US"/>
              </w:rPr>
              <w:t>AIRL</w:t>
            </w:r>
          </w:p>
          <w:p w14:paraId="18FE723A" w14:textId="1327158F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 w:right="305" w:hanging="284"/>
              <w:rPr>
                <w:rFonts w:cstheme="minorHAnsi"/>
              </w:rPr>
            </w:pPr>
            <w:r w:rsidRPr="00D65963">
              <w:rPr>
                <w:rFonts w:cstheme="minorHAnsi"/>
              </w:rPr>
              <w:t>1 αποσκευή 2</w:t>
            </w:r>
            <w:r w:rsidR="00C159B0" w:rsidRPr="00D65963">
              <w:rPr>
                <w:rFonts w:cstheme="minorHAnsi"/>
              </w:rPr>
              <w:t>0</w:t>
            </w:r>
            <w:r w:rsidRPr="00D65963">
              <w:rPr>
                <w:rFonts w:cstheme="minorHAnsi"/>
              </w:rPr>
              <w:t xml:space="preserve"> κιλών ανά </w:t>
            </w:r>
            <w:r w:rsidR="00DD3AF7" w:rsidRPr="00D65963">
              <w:rPr>
                <w:rFonts w:cstheme="minorHAnsi"/>
              </w:rPr>
              <w:t>2 επιβάτες</w:t>
            </w:r>
          </w:p>
          <w:p w14:paraId="7470CEFE" w14:textId="77777777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 w:right="305" w:hanging="284"/>
              <w:rPr>
                <w:rFonts w:cstheme="minorHAnsi"/>
              </w:rPr>
            </w:pPr>
            <w:r w:rsidRPr="00D65963">
              <w:rPr>
                <w:rFonts w:cstheme="minorHAnsi"/>
              </w:rPr>
              <w:t>Μεταφορές από και προς τα αεροδρόμια</w:t>
            </w:r>
          </w:p>
          <w:p w14:paraId="26C1E1C2" w14:textId="59CAFF68" w:rsidR="00F641A6" w:rsidRPr="00D65963" w:rsidRDefault="00C159B0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84" w:right="305" w:hanging="284"/>
              <w:rPr>
                <w:rFonts w:cstheme="minorHAnsi"/>
              </w:rPr>
            </w:pPr>
            <w:r w:rsidRPr="00D65963">
              <w:rPr>
                <w:rFonts w:cstheme="minorHAnsi"/>
              </w:rPr>
              <w:t>3</w:t>
            </w:r>
            <w:r w:rsidR="00F641A6" w:rsidRPr="00D65963">
              <w:rPr>
                <w:rFonts w:cstheme="minorHAnsi"/>
              </w:rPr>
              <w:t xml:space="preserve"> διανυκτερεύσεις στ</w:t>
            </w:r>
            <w:r w:rsidRPr="00D65963">
              <w:rPr>
                <w:rFonts w:cstheme="minorHAnsi"/>
              </w:rPr>
              <w:t>ο Βερολίνο</w:t>
            </w:r>
            <w:r w:rsidR="00F641A6" w:rsidRPr="00D65963">
              <w:rPr>
                <w:rFonts w:cstheme="minorHAnsi"/>
              </w:rPr>
              <w:t xml:space="preserve"> σε</w:t>
            </w:r>
            <w:r w:rsidRPr="00D65963">
              <w:rPr>
                <w:rFonts w:cstheme="minorHAnsi"/>
              </w:rPr>
              <w:t xml:space="preserve"> κεντρικό</w:t>
            </w:r>
            <w:r w:rsidR="00F641A6" w:rsidRPr="00D65963">
              <w:rPr>
                <w:rFonts w:cstheme="minorHAnsi"/>
              </w:rPr>
              <w:t xml:space="preserve"> ξενοδοχείο 4* με πρωινό.</w:t>
            </w:r>
          </w:p>
        </w:tc>
        <w:tc>
          <w:tcPr>
            <w:tcW w:w="4745" w:type="dxa"/>
          </w:tcPr>
          <w:p w14:paraId="76FE9023" w14:textId="141D562F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1" w:hanging="283"/>
              <w:rPr>
                <w:rFonts w:cstheme="minorHAnsi"/>
              </w:rPr>
            </w:pPr>
            <w:r w:rsidRPr="00D65963">
              <w:rPr>
                <w:rFonts w:cstheme="minorHAnsi"/>
              </w:rPr>
              <w:t xml:space="preserve">Ξενάγηση στην </w:t>
            </w:r>
            <w:r w:rsidR="00C159B0" w:rsidRPr="00D65963">
              <w:rPr>
                <w:rFonts w:cstheme="minorHAnsi"/>
              </w:rPr>
              <w:t>πόλη του Βερολίνου και το Μουσείο της Περγάμου</w:t>
            </w:r>
            <w:r w:rsidRPr="00D65963">
              <w:rPr>
                <w:rFonts w:cstheme="minorHAnsi"/>
              </w:rPr>
              <w:t xml:space="preserve"> </w:t>
            </w:r>
            <w:r w:rsidRPr="00D65963">
              <w:rPr>
                <w:rFonts w:cstheme="minorHAnsi"/>
              </w:rPr>
              <w:tab/>
            </w:r>
          </w:p>
          <w:p w14:paraId="230D4DCC" w14:textId="77777777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1" w:hanging="283"/>
              <w:rPr>
                <w:rFonts w:cstheme="minorHAnsi"/>
              </w:rPr>
            </w:pPr>
            <w:r w:rsidRPr="00D65963">
              <w:rPr>
                <w:rFonts w:cstheme="minorHAnsi"/>
              </w:rPr>
              <w:t>Ελληνόφωνος συνοδός – Ξεναγός.</w:t>
            </w:r>
          </w:p>
          <w:p w14:paraId="506E48C6" w14:textId="77777777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1" w:hanging="283"/>
              <w:rPr>
                <w:rFonts w:cstheme="minorHAnsi"/>
              </w:rPr>
            </w:pPr>
            <w:r w:rsidRPr="00D65963">
              <w:rPr>
                <w:rFonts w:cstheme="minorHAnsi"/>
              </w:rPr>
              <w:t>Ταξιδιωτική ασφάλεια με επιπλέον παροχές.</w:t>
            </w:r>
          </w:p>
          <w:p w14:paraId="31EAC094" w14:textId="77777777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1" w:hanging="283"/>
              <w:rPr>
                <w:rFonts w:cstheme="minorHAnsi"/>
              </w:rPr>
            </w:pPr>
            <w:r w:rsidRPr="00D65963">
              <w:rPr>
                <w:rFonts w:cstheme="minorHAnsi"/>
              </w:rPr>
              <w:t>Ενημερωτικά έντυπα.</w:t>
            </w:r>
          </w:p>
          <w:p w14:paraId="15EAAFC8" w14:textId="77777777" w:rsidR="00F641A6" w:rsidRPr="00D65963" w:rsidRDefault="00F641A6" w:rsidP="00F641A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471" w:hanging="283"/>
              <w:rPr>
                <w:rFonts w:cstheme="minorHAnsi"/>
              </w:rPr>
            </w:pPr>
            <w:r w:rsidRPr="00D65963">
              <w:rPr>
                <w:rFonts w:cstheme="minorHAnsi"/>
              </w:rPr>
              <w:t>Φ.Π.Α</w:t>
            </w:r>
          </w:p>
        </w:tc>
      </w:tr>
    </w:tbl>
    <w:p w14:paraId="5FA99925" w14:textId="3D96A3D2" w:rsidR="00F641A6" w:rsidRPr="00437BBB" w:rsidRDefault="00F641A6" w:rsidP="00F641A6">
      <w:pPr>
        <w:jc w:val="both"/>
        <w:rPr>
          <w:rFonts w:cstheme="minorHAnsi"/>
          <w:b/>
          <w:bCs/>
          <w:color w:val="C00000"/>
        </w:rPr>
      </w:pPr>
      <w:r w:rsidRPr="00437BBB">
        <w:rPr>
          <w:rFonts w:cstheme="minorHAnsi"/>
          <w:b/>
          <w:bCs/>
          <w:color w:val="C00000"/>
        </w:rPr>
        <w:t>ΔΕΝ ΠΕΡΙΛΑΜΒΑΝΟΝΤΑΙ:</w:t>
      </w:r>
    </w:p>
    <w:p w14:paraId="086519E7" w14:textId="23B154D0" w:rsidR="00F641A6" w:rsidRPr="00D65963" w:rsidRDefault="00F641A6" w:rsidP="00F641A6">
      <w:pPr>
        <w:pStyle w:val="a6"/>
        <w:numPr>
          <w:ilvl w:val="0"/>
          <w:numId w:val="1"/>
        </w:numPr>
        <w:ind w:left="284" w:hanging="284"/>
        <w:rPr>
          <w:rFonts w:cstheme="minorHAnsi"/>
        </w:rPr>
      </w:pPr>
      <w:r w:rsidRPr="00D65963">
        <w:rPr>
          <w:rFonts w:cstheme="minorHAnsi"/>
        </w:rPr>
        <w:t>Φόροι αεροδρομίων (</w:t>
      </w:r>
      <w:r w:rsidR="002A5FBE" w:rsidRPr="00D65963">
        <w:rPr>
          <w:rFonts w:cstheme="minorHAnsi"/>
          <w:lang w:val="en-US"/>
        </w:rPr>
        <w:t>20</w:t>
      </w:r>
      <w:r w:rsidRPr="00D65963">
        <w:rPr>
          <w:rFonts w:cstheme="minorHAnsi"/>
        </w:rPr>
        <w:t>0 €).</w:t>
      </w:r>
    </w:p>
    <w:p w14:paraId="299F7741" w14:textId="77777777" w:rsidR="00F641A6" w:rsidRPr="00D65963" w:rsidRDefault="00F641A6" w:rsidP="00F641A6">
      <w:pPr>
        <w:pStyle w:val="a6"/>
        <w:numPr>
          <w:ilvl w:val="0"/>
          <w:numId w:val="1"/>
        </w:numPr>
        <w:ind w:left="284" w:hanging="284"/>
        <w:rPr>
          <w:rFonts w:cstheme="minorHAnsi"/>
        </w:rPr>
      </w:pPr>
      <w:r w:rsidRPr="00D65963">
        <w:rPr>
          <w:rFonts w:cstheme="minorHAnsi"/>
        </w:rPr>
        <w:t xml:space="preserve">Είσοδοι μουσείων, ανακτόρων και στα διάφορα αξιοθέατα. </w:t>
      </w:r>
    </w:p>
    <w:p w14:paraId="65AEC543" w14:textId="77777777" w:rsidR="00F641A6" w:rsidRPr="00D65963" w:rsidRDefault="00F641A6" w:rsidP="00F641A6">
      <w:pPr>
        <w:pStyle w:val="a6"/>
        <w:numPr>
          <w:ilvl w:val="0"/>
          <w:numId w:val="1"/>
        </w:numPr>
        <w:ind w:left="284" w:hanging="284"/>
        <w:rPr>
          <w:rFonts w:cstheme="minorHAnsi"/>
        </w:rPr>
      </w:pPr>
      <w:r w:rsidRPr="00D65963">
        <w:rPr>
          <w:rFonts w:cstheme="minorHAnsi"/>
        </w:rPr>
        <w:t>Ό,τι αναφέρεται ως προαιρετικό ή προτεινόμενο και ό,τι ρητά δεν αναγράφεται στα περιλαμβανόμενα.</w:t>
      </w:r>
    </w:p>
    <w:p w14:paraId="7CD29492" w14:textId="77777777" w:rsidR="00F641A6" w:rsidRPr="00D65963" w:rsidRDefault="00F641A6" w:rsidP="00F641A6">
      <w:pPr>
        <w:jc w:val="both"/>
        <w:rPr>
          <w:rFonts w:cstheme="minorHAnsi"/>
        </w:rPr>
      </w:pPr>
      <w:r w:rsidRPr="00D65963">
        <w:rPr>
          <w:rFonts w:cstheme="minorHAnsi"/>
          <w:i/>
          <w:color w:val="1D2956"/>
        </w:rPr>
        <w:t xml:space="preserve">Σημείωση:  </w:t>
      </w:r>
      <w:r w:rsidRPr="00D65963">
        <w:rPr>
          <w:rFonts w:cstheme="minorHAnsi"/>
          <w:i/>
          <w:color w:val="1D2956"/>
        </w:rPr>
        <w:br/>
      </w:r>
      <w:r w:rsidRPr="00D65963">
        <w:rPr>
          <w:rFonts w:cstheme="minorHAnsi"/>
        </w:rPr>
        <w:t>Οι ξεναγήσεις, εκδρομές, περιηγήσεις είναι ενδεικτικές και δύναται να αλλάξει η σειρά που θα πραγματοποιηθούν.</w:t>
      </w:r>
    </w:p>
    <w:tbl>
      <w:tblPr>
        <w:tblpPr w:leftFromText="180" w:rightFromText="180" w:vertAnchor="text" w:horzAnchor="margin" w:tblpXSpec="center" w:tblpY="706"/>
        <w:tblW w:w="1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2693"/>
        <w:gridCol w:w="1559"/>
        <w:gridCol w:w="851"/>
        <w:gridCol w:w="850"/>
        <w:gridCol w:w="851"/>
        <w:gridCol w:w="775"/>
      </w:tblGrid>
      <w:tr w:rsidR="008159D7" w:rsidRPr="00D65963" w14:paraId="467C9309" w14:textId="77777777" w:rsidTr="00AF5744">
        <w:trPr>
          <w:trHeight w:val="637"/>
        </w:trPr>
        <w:tc>
          <w:tcPr>
            <w:tcW w:w="11827" w:type="dxa"/>
            <w:gridSpan w:val="9"/>
            <w:shd w:val="clear" w:color="auto" w:fill="auto"/>
            <w:vAlign w:val="center"/>
            <w:hideMark/>
          </w:tcPr>
          <w:p w14:paraId="4D07FCDD" w14:textId="77777777" w:rsidR="008159D7" w:rsidRPr="00AE6B3E" w:rsidRDefault="008159D7" w:rsidP="008159D7">
            <w:pPr>
              <w:jc w:val="center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l-GR"/>
              </w:rPr>
            </w:pPr>
            <w:r w:rsidRPr="00AE6B3E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l-GR"/>
              </w:rPr>
              <w:t>ΤΙΜΟΚΑΤΑΛΟΓΟΣ &amp; ΑΝΑΧΩΡΗΣΕΙΣ ΠΡΟΓΡΑΜΜΑΤΟΣ</w:t>
            </w:r>
          </w:p>
        </w:tc>
      </w:tr>
      <w:tr w:rsidR="00AF5744" w:rsidRPr="00D65963" w14:paraId="74A931E5" w14:textId="77777777" w:rsidTr="00AE6B3E">
        <w:trPr>
          <w:trHeight w:val="60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34219790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ΠΕΡΙΟΔΟΣ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7C03A3F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ΔΙΑΡΚΕΙΑ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4872893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ΑΝΑΧΩΡΗΣΕΙΣ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002C7742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ΠΤΗΣΕΙΣ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4E7C929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ΞΕΝΟΔΟΧΕΙΑ</w:t>
            </w:r>
          </w:p>
        </w:tc>
        <w:tc>
          <w:tcPr>
            <w:tcW w:w="3327" w:type="dxa"/>
            <w:gridSpan w:val="4"/>
            <w:shd w:val="clear" w:color="auto" w:fill="auto"/>
            <w:vAlign w:val="center"/>
            <w:hideMark/>
          </w:tcPr>
          <w:p w14:paraId="0B1D0DDB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ΤΙΜΕΣ ΚΑΤΆ ΑΤΟΜΟ</w:t>
            </w:r>
          </w:p>
        </w:tc>
      </w:tr>
      <w:tr w:rsidR="00AF5744" w:rsidRPr="00D65963" w14:paraId="51C9F488" w14:textId="77777777" w:rsidTr="00AE6B3E">
        <w:trPr>
          <w:trHeight w:val="1947"/>
        </w:trPr>
        <w:tc>
          <w:tcPr>
            <w:tcW w:w="1555" w:type="dxa"/>
            <w:vMerge/>
            <w:vAlign w:val="center"/>
            <w:hideMark/>
          </w:tcPr>
          <w:p w14:paraId="19EC05E5" w14:textId="77777777" w:rsidR="008159D7" w:rsidRPr="00D65963" w:rsidRDefault="008159D7" w:rsidP="008159D7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EAAE4A8" w14:textId="77777777" w:rsidR="008159D7" w:rsidRPr="00D65963" w:rsidRDefault="008159D7" w:rsidP="008159D7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12B8ED" w14:textId="77777777" w:rsidR="008159D7" w:rsidRPr="00D65963" w:rsidRDefault="008159D7" w:rsidP="008159D7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24D4944" w14:textId="77777777" w:rsidR="008159D7" w:rsidRPr="00D65963" w:rsidRDefault="008159D7" w:rsidP="008159D7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00A87E" w14:textId="77777777" w:rsidR="008159D7" w:rsidRPr="00D65963" w:rsidRDefault="008159D7" w:rsidP="008159D7">
            <w:pPr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4CCE1B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ΕΝΗΛΙΚΑΣ ΔΙΚΛΙΝΟ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8B9D9B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ΕΠΙΒ/ΥΝΣΗ ΜΟΝ/ΝΟΥ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29F4D6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ΠΑΙΔΙ 2-12 ΣΕ EXTRA ΚΡΕΒΑΤΙ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2A2920E" w14:textId="77777777" w:rsidR="008159D7" w:rsidRPr="00D65963" w:rsidRDefault="008159D7" w:rsidP="008159D7">
            <w:pPr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D65963">
              <w:rPr>
                <w:rFonts w:eastAsia="Times New Roman" w:cstheme="minorHAnsi"/>
                <w:b/>
                <w:bCs/>
                <w:lang w:eastAsia="el-GR"/>
              </w:rPr>
              <w:t>ΦΟΡΟΙ ΑΕΡ.</w:t>
            </w:r>
          </w:p>
        </w:tc>
      </w:tr>
      <w:tr w:rsidR="00AF5744" w:rsidRPr="00D65963" w14:paraId="47C3FEF6" w14:textId="77777777" w:rsidTr="00AE6B3E">
        <w:trPr>
          <w:trHeight w:val="2183"/>
        </w:trPr>
        <w:tc>
          <w:tcPr>
            <w:tcW w:w="1555" w:type="dxa"/>
            <w:shd w:val="clear" w:color="auto" w:fill="auto"/>
            <w:vAlign w:val="center"/>
          </w:tcPr>
          <w:p w14:paraId="4BB6F041" w14:textId="7D5548AB" w:rsidR="002A5FBE" w:rsidRPr="00AF5744" w:rsidRDefault="002A5FBE" w:rsidP="008159D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proofErr w:type="gramStart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ΦΕΒΡ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ΟΥΑΡΙΟΣ  ΜΑΡΤΙΟΣ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BC834" w14:textId="77777777" w:rsidR="002A5FBE" w:rsidRPr="00AF5744" w:rsidRDefault="002A5FBE" w:rsidP="008159D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4 ημέρες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C3D85" w14:textId="37C6F561" w:rsidR="002A5FBE" w:rsidRPr="00AF5744" w:rsidRDefault="002A5FBE" w:rsidP="002A5FB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proofErr w:type="spellStart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Αναχ</w:t>
            </w:r>
            <w:proofErr w:type="spellEnd"/>
            <w:r w:rsidR="00AF5744"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κάθε 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Παρα</w:t>
            </w:r>
            <w:proofErr w:type="spellStart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σκευή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C0EDDD" w14:textId="07A83B72" w:rsidR="002A5FBE" w:rsidRPr="00AF5744" w:rsidRDefault="002A5FBE" w:rsidP="00CA063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TR 72</w:t>
            </w:r>
            <w:r w:rsidR="00670EA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ATH </w:t>
            </w:r>
            <w:proofErr w:type="gramStart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</w:t>
            </w:r>
            <w:r w:rsidR="00D65963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7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:2</w:t>
            </w:r>
            <w:r w:rsidR="00D65963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5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BER</w:t>
            </w:r>
            <w:proofErr w:type="gramEnd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0</w:t>
            </w:r>
            <w:r w:rsidR="00AF5744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9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:20</w:t>
            </w:r>
          </w:p>
          <w:p w14:paraId="5471E2E4" w14:textId="1F4CD55C" w:rsidR="002A5FBE" w:rsidRPr="00AF5744" w:rsidRDefault="002A5FBE" w:rsidP="002A5FBE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TR 72</w:t>
            </w:r>
            <w:r w:rsidR="00670EA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BER </w:t>
            </w:r>
            <w:proofErr w:type="gramStart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AF5744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:20  ATH</w:t>
            </w:r>
            <w:proofErr w:type="gramEnd"/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</w:t>
            </w:r>
            <w:r w:rsidR="00AF5744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14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:05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36B05" w14:textId="18683479" w:rsidR="002A5FBE" w:rsidRPr="00AF5744" w:rsidRDefault="002A5FBE" w:rsidP="00AF574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PARK INN BY RADISSON ALEXANDERPLATZ</w:t>
            </w:r>
            <w:r w:rsidR="00AF5744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4* </w:t>
            </w:r>
            <w:r w:rsidRPr="00AE6B3E">
              <w:rPr>
                <w:rFonts w:eastAsia="Times New Roman" w:cstheme="minorHAnsi"/>
                <w:sz w:val="20"/>
                <w:szCs w:val="20"/>
                <w:lang w:val="en-US" w:eastAsia="el-GR"/>
              </w:rPr>
              <w:t>or similar</w:t>
            </w:r>
          </w:p>
          <w:p w14:paraId="301A3A18" w14:textId="4FA04E2F" w:rsidR="002A5FBE" w:rsidRPr="00AF5744" w:rsidRDefault="002A5FBE" w:rsidP="00A02F9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336875" w14:textId="6067A30C" w:rsidR="002A5FBE" w:rsidRPr="00AF5744" w:rsidRDefault="00DD3AF7" w:rsidP="002A5FB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45</w:t>
            </w:r>
            <w:r w:rsidR="002A5FBE"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5 €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3B441E" w14:textId="7192133A" w:rsidR="002A5FBE" w:rsidRPr="00AF5744" w:rsidRDefault="002A5FBE" w:rsidP="002A5FB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DD3AF7"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4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0 €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1173B" w14:textId="497409D8" w:rsidR="002A5FBE" w:rsidRPr="00AF5744" w:rsidRDefault="00DD3AF7" w:rsidP="002A5FB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35</w:t>
            </w:r>
            <w:r w:rsidR="002A5FBE"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5 €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4D4EE3B" w14:textId="7C95F357" w:rsidR="002A5FBE" w:rsidRPr="00AF5744" w:rsidRDefault="00324F7D" w:rsidP="008159D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20</w:t>
            </w:r>
            <w:r w:rsidRPr="00AF574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0 €</w:t>
            </w:r>
          </w:p>
        </w:tc>
      </w:tr>
    </w:tbl>
    <w:p w14:paraId="78A6587B" w14:textId="4E0D6312" w:rsidR="00405157" w:rsidRPr="00AE6B3E" w:rsidRDefault="00F641A6" w:rsidP="00F641A6">
      <w:pPr>
        <w:spacing w:after="100" w:afterAutospacing="1"/>
        <w:rPr>
          <w:rFonts w:cstheme="minorHAnsi"/>
          <w:b/>
          <w:bCs/>
        </w:rPr>
      </w:pPr>
      <w:r w:rsidRPr="00AE6B3E">
        <w:rPr>
          <w:rFonts w:cstheme="minorHAnsi"/>
          <w:b/>
          <w:bCs/>
        </w:rPr>
        <w:t xml:space="preserve">Οι τιμές δεν ισχύουν για τις αναχωρήσεις της </w:t>
      </w:r>
      <w:proofErr w:type="spellStart"/>
      <w:r w:rsidRPr="00AE6B3E">
        <w:rPr>
          <w:rFonts w:cstheme="minorHAnsi"/>
          <w:b/>
          <w:bCs/>
        </w:rPr>
        <w:t>Καθαράς</w:t>
      </w:r>
      <w:proofErr w:type="spellEnd"/>
      <w:r w:rsidRPr="00AE6B3E">
        <w:rPr>
          <w:rFonts w:cstheme="minorHAnsi"/>
          <w:b/>
          <w:bCs/>
        </w:rPr>
        <w:t xml:space="preserve"> Δευτέρας και της 25</w:t>
      </w:r>
      <w:r w:rsidRPr="00AE6B3E">
        <w:rPr>
          <w:rFonts w:cstheme="minorHAnsi"/>
          <w:b/>
          <w:bCs/>
          <w:vertAlign w:val="superscript"/>
        </w:rPr>
        <w:t>ης</w:t>
      </w:r>
      <w:r w:rsidRPr="00AE6B3E">
        <w:rPr>
          <w:rFonts w:cstheme="minorHAnsi"/>
          <w:b/>
          <w:bCs/>
        </w:rPr>
        <w:t xml:space="preserve"> Μαρτίου</w:t>
      </w:r>
    </w:p>
    <w:p w14:paraId="4E9243D2" w14:textId="77777777" w:rsidR="008159D7" w:rsidRDefault="008159D7" w:rsidP="00F641A6">
      <w:pPr>
        <w:spacing w:after="100" w:afterAutospacing="1"/>
      </w:pPr>
    </w:p>
    <w:sectPr w:rsidR="008159D7" w:rsidSect="0095028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B38A" w14:textId="77777777" w:rsidR="00950280" w:rsidRDefault="00950280" w:rsidP="00E775C7">
      <w:pPr>
        <w:spacing w:after="0" w:line="240" w:lineRule="auto"/>
      </w:pPr>
      <w:r>
        <w:separator/>
      </w:r>
    </w:p>
  </w:endnote>
  <w:endnote w:type="continuationSeparator" w:id="0">
    <w:p w14:paraId="04450BFE" w14:textId="77777777" w:rsidR="00950280" w:rsidRDefault="00950280" w:rsidP="00E7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3636" w14:textId="428D7639" w:rsidR="00FD2B1D" w:rsidRDefault="0032449F">
    <w:pPr>
      <w:pStyle w:val="a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3AF513" wp14:editId="6DD8AD72">
              <wp:simplePos x="0" y="0"/>
              <wp:positionH relativeFrom="page">
                <wp:posOffset>27940</wp:posOffset>
              </wp:positionH>
              <wp:positionV relativeFrom="paragraph">
                <wp:posOffset>-127264</wp:posOffset>
              </wp:positionV>
              <wp:extent cx="748728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72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0A745" id="Ευθεία γραμμή σύνδεσης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2pt,-10pt" to="591.7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" strokecolor="#4472c4 [3204]" strokeweight=".5pt">
              <v:stroke joinstyle="miter"/>
              <w10:wrap anchorx="page"/>
            </v:line>
          </w:pict>
        </mc:Fallback>
      </mc:AlternateContent>
    </w:r>
    <w:r w:rsidR="00FD2B1D">
      <w:ptab w:relativeTo="margin" w:alignment="center" w:leader="none"/>
    </w:r>
    <w:r w:rsidR="00FD2B1D">
      <w:rPr>
        <w:noProof/>
        <w:lang w:val="en-US"/>
      </w:rPr>
      <w:drawing>
        <wp:inline distT="0" distB="0" distL="0" distR="0" wp14:anchorId="2C82DC8F" wp14:editId="33543464">
          <wp:extent cx="578872" cy="576000"/>
          <wp:effectExtent l="0" t="0" r="0" b="0"/>
          <wp:docPr id="3" name="Εικόνα 3" descr="Εικόνα που περιέχει δωμάτιο&#10;&#10;Η περιγραφή δημιουργήθηκε με υψηλή αξιοπιστ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S Stamp TELI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7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B1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15C2" w14:textId="77777777" w:rsidR="00950280" w:rsidRDefault="00950280" w:rsidP="00E775C7">
      <w:pPr>
        <w:spacing w:after="0" w:line="240" w:lineRule="auto"/>
      </w:pPr>
      <w:r>
        <w:separator/>
      </w:r>
    </w:p>
  </w:footnote>
  <w:footnote w:type="continuationSeparator" w:id="0">
    <w:p w14:paraId="34450EBC" w14:textId="77777777" w:rsidR="00950280" w:rsidRDefault="00950280" w:rsidP="00E7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59C6" w14:textId="77777777" w:rsidR="008702CE" w:rsidRDefault="00617F0F">
    <w:pPr>
      <w:pStyle w:val="a3"/>
    </w:pPr>
    <w:r>
      <w:rPr>
        <w:noProof/>
      </w:rPr>
      <w:pict w14:anchorId="2A8A9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65719" o:spid="_x0000_s1026" type="#_x0000_t75" style="position:absolute;margin-left:0;margin-top:0;width:415.2pt;height:157.4pt;z-index:-251651072;mso-position-horizontal:center;mso-position-horizontal-relative:margin;mso-position-vertical:center;mso-position-vertical-relative:margin" o:allowincell="f">
          <v:imagedata r:id="rId1" o:title="ΧΜΑΣΠΙ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0FDA" w14:textId="7E476E01" w:rsidR="00E775C7" w:rsidRDefault="0032449F" w:rsidP="004375D9">
    <w:pPr>
      <w:pStyle w:val="a3"/>
      <w:tabs>
        <w:tab w:val="clear" w:pos="4153"/>
        <w:tab w:val="clear" w:pos="8306"/>
        <w:tab w:val="left" w:pos="4185"/>
      </w:tabs>
      <w:ind w:left="-127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DEFA4" wp14:editId="15542376">
              <wp:simplePos x="0" y="0"/>
              <wp:positionH relativeFrom="page">
                <wp:posOffset>37465</wp:posOffset>
              </wp:positionH>
              <wp:positionV relativeFrom="paragraph">
                <wp:posOffset>670824</wp:posOffset>
              </wp:positionV>
              <wp:extent cx="7487729" cy="0"/>
              <wp:effectExtent l="0" t="0" r="0" b="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77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01BDB" id="Ευθεία γραμμή σύνδεσης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95pt,52.8pt" to="592.5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" strokecolor="#4472c4 [3204]" strokeweight=".5pt">
              <v:stroke joinstyle="miter"/>
              <w10:wrap anchorx="page"/>
            </v:line>
          </w:pict>
        </mc:Fallback>
      </mc:AlternateContent>
    </w:r>
    <w:r w:rsidR="00E775C7" w:rsidRPr="00E775C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B2916" wp14:editId="09451832">
              <wp:simplePos x="0" y="0"/>
              <wp:positionH relativeFrom="column">
                <wp:posOffset>3725990</wp:posOffset>
              </wp:positionH>
              <wp:positionV relativeFrom="paragraph">
                <wp:posOffset>11430</wp:posOffset>
              </wp:positionV>
              <wp:extent cx="2524125" cy="584775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719616F3-2DDB-406C-99F8-5B7686911BD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4125" cy="584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62A87F" w14:textId="56226C45" w:rsidR="00E775C7" w:rsidRPr="00E775C7" w:rsidRDefault="00E775C7" w:rsidP="00E775C7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B2916" id="Rectangle 10" o:spid="_x0000_s1026" style="position:absolute;left:0;text-align:left;margin-left:293.4pt;margin-top:.9pt;width:198.7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" filled="f" stroked="f">
              <v:textbox style="mso-fit-shape-to-text:t">
                <w:txbxContent>
                  <w:p w14:paraId="5862A87F" w14:textId="56226C45" w:rsidR="00E775C7" w:rsidRPr="00E775C7" w:rsidRDefault="00E775C7" w:rsidP="00E775C7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7AB2" w14:textId="77777777" w:rsidR="008702CE" w:rsidRDefault="00617F0F">
    <w:pPr>
      <w:pStyle w:val="a3"/>
    </w:pPr>
    <w:r>
      <w:rPr>
        <w:noProof/>
      </w:rPr>
      <w:pict w14:anchorId="406A9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165718" o:spid="_x0000_s1025" type="#_x0000_t75" style="position:absolute;margin-left:0;margin-top:0;width:415.2pt;height:157.4pt;z-index:-251652096;mso-position-horizontal:center;mso-position-horizontal-relative:margin;mso-position-vertical:center;mso-position-vertical-relative:margin" o:allowincell="f">
          <v:imagedata r:id="rId1" o:title="ΧΜΑΣΠΙ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56D"/>
    <w:multiLevelType w:val="hybridMultilevel"/>
    <w:tmpl w:val="B5E49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 Unicode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 Unicode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 Unicode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7E1"/>
    <w:multiLevelType w:val="hybridMultilevel"/>
    <w:tmpl w:val="22A0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6A2B"/>
    <w:multiLevelType w:val="hybridMultilevel"/>
    <w:tmpl w:val="6F300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7DBC"/>
    <w:multiLevelType w:val="hybridMultilevel"/>
    <w:tmpl w:val="1A8A84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7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061F6"/>
    <w:multiLevelType w:val="hybridMultilevel"/>
    <w:tmpl w:val="991C2F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2073BC0"/>
    <w:multiLevelType w:val="hybridMultilevel"/>
    <w:tmpl w:val="036CB738"/>
    <w:lvl w:ilvl="0" w:tplc="C66CD94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179D4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7266">
    <w:abstractNumId w:val="5"/>
  </w:num>
  <w:num w:numId="2" w16cid:durableId="50423989">
    <w:abstractNumId w:val="1"/>
  </w:num>
  <w:num w:numId="3" w16cid:durableId="1975796400">
    <w:abstractNumId w:val="3"/>
  </w:num>
  <w:num w:numId="4" w16cid:durableId="423964426">
    <w:abstractNumId w:val="0"/>
  </w:num>
  <w:num w:numId="5" w16cid:durableId="1158419758">
    <w:abstractNumId w:val="4"/>
  </w:num>
  <w:num w:numId="6" w16cid:durableId="368452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TIztbQwNTQ3NjdR0lEKTi0uzszPAykwNKgFAOUuYsktAAAA"/>
  </w:docVars>
  <w:rsids>
    <w:rsidRoot w:val="00E775C7"/>
    <w:rsid w:val="00031169"/>
    <w:rsid w:val="000574A4"/>
    <w:rsid w:val="00060188"/>
    <w:rsid w:val="000C013A"/>
    <w:rsid w:val="000E5320"/>
    <w:rsid w:val="00103144"/>
    <w:rsid w:val="0011158D"/>
    <w:rsid w:val="0019564D"/>
    <w:rsid w:val="001E09D8"/>
    <w:rsid w:val="00246C61"/>
    <w:rsid w:val="002A5FBE"/>
    <w:rsid w:val="002F4412"/>
    <w:rsid w:val="0032449F"/>
    <w:rsid w:val="00324F7D"/>
    <w:rsid w:val="003327D6"/>
    <w:rsid w:val="0034204F"/>
    <w:rsid w:val="00385488"/>
    <w:rsid w:val="00393C48"/>
    <w:rsid w:val="003A5144"/>
    <w:rsid w:val="00405157"/>
    <w:rsid w:val="00412A53"/>
    <w:rsid w:val="00422ACA"/>
    <w:rsid w:val="004375D9"/>
    <w:rsid w:val="00437BBB"/>
    <w:rsid w:val="004455C7"/>
    <w:rsid w:val="004C6C0A"/>
    <w:rsid w:val="004D66B3"/>
    <w:rsid w:val="00515462"/>
    <w:rsid w:val="0052436E"/>
    <w:rsid w:val="00527ED8"/>
    <w:rsid w:val="005400C4"/>
    <w:rsid w:val="005C5662"/>
    <w:rsid w:val="006064D0"/>
    <w:rsid w:val="00607881"/>
    <w:rsid w:val="00611966"/>
    <w:rsid w:val="00617F0F"/>
    <w:rsid w:val="00624ECF"/>
    <w:rsid w:val="006472F9"/>
    <w:rsid w:val="00670EA5"/>
    <w:rsid w:val="00721877"/>
    <w:rsid w:val="007434DF"/>
    <w:rsid w:val="00750306"/>
    <w:rsid w:val="0077222F"/>
    <w:rsid w:val="007C7EB1"/>
    <w:rsid w:val="008159D7"/>
    <w:rsid w:val="008702CE"/>
    <w:rsid w:val="00873234"/>
    <w:rsid w:val="00882B60"/>
    <w:rsid w:val="00892E9D"/>
    <w:rsid w:val="008C2E2C"/>
    <w:rsid w:val="008C4918"/>
    <w:rsid w:val="008D5FE3"/>
    <w:rsid w:val="008F6037"/>
    <w:rsid w:val="00901C3A"/>
    <w:rsid w:val="00912BCE"/>
    <w:rsid w:val="00933ED8"/>
    <w:rsid w:val="00935CEB"/>
    <w:rsid w:val="00950280"/>
    <w:rsid w:val="00957CFC"/>
    <w:rsid w:val="00975CD1"/>
    <w:rsid w:val="009C2A02"/>
    <w:rsid w:val="009C5AD2"/>
    <w:rsid w:val="009D14BF"/>
    <w:rsid w:val="009E1CA8"/>
    <w:rsid w:val="009E5E9A"/>
    <w:rsid w:val="00A1136D"/>
    <w:rsid w:val="00A24D50"/>
    <w:rsid w:val="00A8026C"/>
    <w:rsid w:val="00A84F64"/>
    <w:rsid w:val="00AD3ACC"/>
    <w:rsid w:val="00AE6B3E"/>
    <w:rsid w:val="00AF5744"/>
    <w:rsid w:val="00B06C61"/>
    <w:rsid w:val="00B20A99"/>
    <w:rsid w:val="00B53D79"/>
    <w:rsid w:val="00B72FDD"/>
    <w:rsid w:val="00B87284"/>
    <w:rsid w:val="00BF4934"/>
    <w:rsid w:val="00C159B0"/>
    <w:rsid w:val="00C15E0F"/>
    <w:rsid w:val="00C63336"/>
    <w:rsid w:val="00C8122D"/>
    <w:rsid w:val="00CA0638"/>
    <w:rsid w:val="00CD0734"/>
    <w:rsid w:val="00D07ACC"/>
    <w:rsid w:val="00D150A1"/>
    <w:rsid w:val="00D65963"/>
    <w:rsid w:val="00D75EB0"/>
    <w:rsid w:val="00D772FF"/>
    <w:rsid w:val="00DD3AF7"/>
    <w:rsid w:val="00DF1CA4"/>
    <w:rsid w:val="00E055BB"/>
    <w:rsid w:val="00E775B7"/>
    <w:rsid w:val="00E775C7"/>
    <w:rsid w:val="00E9443F"/>
    <w:rsid w:val="00E95F89"/>
    <w:rsid w:val="00EA36BC"/>
    <w:rsid w:val="00EE0088"/>
    <w:rsid w:val="00EE75BF"/>
    <w:rsid w:val="00F10C47"/>
    <w:rsid w:val="00F137FB"/>
    <w:rsid w:val="00F442D7"/>
    <w:rsid w:val="00F641A6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E2F5D"/>
  <w15:chartTrackingRefBased/>
  <w15:docId w15:val="{C4E27C31-1AEB-41F9-8B4D-0ADEEC6B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75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E7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75C7"/>
  </w:style>
  <w:style w:type="paragraph" w:styleId="a4">
    <w:name w:val="footer"/>
    <w:basedOn w:val="a"/>
    <w:link w:val="Char0"/>
    <w:uiPriority w:val="99"/>
    <w:unhideWhenUsed/>
    <w:rsid w:val="00E77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75C7"/>
  </w:style>
  <w:style w:type="table" w:styleId="a5">
    <w:name w:val="Table Grid"/>
    <w:basedOn w:val="a1"/>
    <w:uiPriority w:val="59"/>
    <w:rsid w:val="00FD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2B1D"/>
    <w:pPr>
      <w:spacing w:after="200" w:line="276" w:lineRule="auto"/>
      <w:ind w:left="720"/>
      <w:contextualSpacing/>
    </w:pPr>
  </w:style>
  <w:style w:type="paragraph" w:customStyle="1" w:styleId="a7">
    <w:name w:val="τιτλος"/>
    <w:basedOn w:val="a"/>
    <w:rsid w:val="00933ED8"/>
    <w:pPr>
      <w:autoSpaceDE w:val="0"/>
      <w:autoSpaceDN w:val="0"/>
      <w:adjustRightInd w:val="0"/>
      <w:spacing w:after="0" w:line="220" w:lineRule="atLeast"/>
      <w:textAlignment w:val="center"/>
    </w:pPr>
    <w:rPr>
      <w:rFonts w:ascii="Arial Black" w:eastAsia="Times New Roman" w:hAnsi="Arial Black" w:cs="Times New Roman"/>
      <w:color w:val="B91218"/>
      <w:sz w:val="68"/>
      <w:szCs w:val="68"/>
      <w:lang w:eastAsia="el-GR"/>
    </w:rPr>
  </w:style>
  <w:style w:type="character" w:customStyle="1" w:styleId="apple-converted-space">
    <w:name w:val="apple-converted-space"/>
    <w:basedOn w:val="a0"/>
    <w:rsid w:val="00933ED8"/>
  </w:style>
  <w:style w:type="paragraph" w:styleId="a8">
    <w:name w:val="Title"/>
    <w:basedOn w:val="a"/>
    <w:next w:val="a"/>
    <w:link w:val="Char1"/>
    <w:uiPriority w:val="10"/>
    <w:qFormat/>
    <w:rsid w:val="00AD3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8"/>
    <w:uiPriority w:val="10"/>
    <w:rsid w:val="00AD3A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Lazaris</dc:creator>
  <cp:keywords/>
  <dc:description/>
  <cp:lastModifiedBy>Evaggelia Tsatsa</cp:lastModifiedBy>
  <cp:revision>10</cp:revision>
  <dcterms:created xsi:type="dcterms:W3CDTF">2024-01-18T11:25:00Z</dcterms:created>
  <dcterms:modified xsi:type="dcterms:W3CDTF">2024-01-18T13:51:00Z</dcterms:modified>
</cp:coreProperties>
</file>