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D1E" w14:textId="6AB8FC2B" w:rsidR="00880A46" w:rsidRPr="007124D0" w:rsidRDefault="00880A46">
      <w:pPr>
        <w:rPr>
          <w:rFonts w:cstheme="minorHAnsi"/>
          <w:color w:val="179D4A"/>
          <w:sz w:val="28"/>
          <w:szCs w:val="28"/>
        </w:rPr>
      </w:pPr>
      <w:r w:rsidRPr="006B11F8">
        <w:rPr>
          <w:rFonts w:cstheme="minorHAnsi"/>
          <w:b/>
          <w:bCs/>
          <w:color w:val="000000" w:themeColor="text1"/>
          <w:sz w:val="28"/>
          <w:szCs w:val="28"/>
        </w:rPr>
        <w:t>Πράγα</w:t>
      </w:r>
      <w:r w:rsidR="006924EF" w:rsidRPr="006B11F8">
        <w:rPr>
          <w:rFonts w:cstheme="minorHAnsi"/>
          <w:b/>
          <w:bCs/>
          <w:color w:val="000000" w:themeColor="text1"/>
          <w:sz w:val="28"/>
          <w:szCs w:val="28"/>
        </w:rPr>
        <w:t xml:space="preserve"> </w:t>
      </w:r>
      <w:r w:rsidR="00134622" w:rsidRPr="006B11F8">
        <w:rPr>
          <w:rFonts w:cstheme="minorHAnsi"/>
          <w:b/>
          <w:bCs/>
          <w:color w:val="000000" w:themeColor="text1"/>
          <w:sz w:val="28"/>
          <w:szCs w:val="28"/>
        </w:rPr>
        <w:t>Βιέννη Βουδαπέστη Βελιγράδι Θεσσαλονίκη  8</w:t>
      </w:r>
      <w:r w:rsidRPr="006B11F8">
        <w:rPr>
          <w:rFonts w:cstheme="minorHAnsi"/>
          <w:b/>
          <w:bCs/>
          <w:color w:val="000000" w:themeColor="text1"/>
          <w:sz w:val="28"/>
          <w:szCs w:val="28"/>
        </w:rPr>
        <w:t xml:space="preserve"> ημέρες</w:t>
      </w:r>
      <w:r w:rsidR="00C44910" w:rsidRPr="006B11F8">
        <w:rPr>
          <w:rFonts w:cstheme="minorHAnsi"/>
          <w:b/>
          <w:bCs/>
          <w:color w:val="1D2956"/>
          <w:sz w:val="28"/>
          <w:szCs w:val="28"/>
        </w:rPr>
        <w:t xml:space="preserve"> |</w:t>
      </w:r>
      <w:r w:rsidRPr="006B11F8">
        <w:rPr>
          <w:rFonts w:cstheme="minorHAnsi"/>
          <w:b/>
          <w:bCs/>
          <w:color w:val="179D4A"/>
          <w:sz w:val="28"/>
          <w:szCs w:val="28"/>
        </w:rPr>
        <w:t>Αναλυτικό</w:t>
      </w:r>
      <w:r w:rsidRPr="007124D0">
        <w:rPr>
          <w:rFonts w:cstheme="minorHAnsi"/>
          <w:color w:val="179D4A"/>
          <w:sz w:val="28"/>
          <w:szCs w:val="28"/>
        </w:rPr>
        <w:t xml:space="preserve"> Πρόγραμμα</w:t>
      </w:r>
    </w:p>
    <w:p w14:paraId="12636BCE" w14:textId="586538C8" w:rsidR="004137CF" w:rsidRPr="006B11F8" w:rsidRDefault="00880A46" w:rsidP="00880A46">
      <w:pPr>
        <w:spacing w:after="0"/>
        <w:rPr>
          <w:rFonts w:cstheme="minorHAnsi"/>
          <w:b/>
          <w:bCs/>
          <w:color w:val="000000" w:themeColor="text1"/>
        </w:rPr>
      </w:pPr>
      <w:r w:rsidRPr="006B11F8">
        <w:rPr>
          <w:rFonts w:cstheme="minorHAnsi"/>
          <w:b/>
          <w:bCs/>
          <w:color w:val="000000" w:themeColor="text1"/>
        </w:rPr>
        <w:t>1η  ΗΜΕΡΑ:</w:t>
      </w:r>
      <w:r w:rsidR="0063264A" w:rsidRPr="006B11F8">
        <w:rPr>
          <w:rFonts w:cstheme="minorHAnsi"/>
          <w:b/>
          <w:bCs/>
          <w:color w:val="000000" w:themeColor="text1"/>
        </w:rPr>
        <w:t xml:space="preserve"> </w:t>
      </w:r>
      <w:r w:rsidR="004137CF" w:rsidRPr="006B11F8">
        <w:rPr>
          <w:rFonts w:cstheme="minorHAnsi"/>
          <w:b/>
          <w:bCs/>
          <w:color w:val="000000" w:themeColor="text1"/>
        </w:rPr>
        <w:t>ΑΘΗΝΑ ––</w:t>
      </w:r>
      <w:r w:rsidR="00B1617F" w:rsidRPr="006B11F8">
        <w:rPr>
          <w:rFonts w:cstheme="minorHAnsi"/>
          <w:b/>
          <w:bCs/>
          <w:color w:val="000000" w:themeColor="text1"/>
        </w:rPr>
        <w:t xml:space="preserve"> ΠΤΗΣΗ ΓΙΑ </w:t>
      </w:r>
      <w:r w:rsidR="004137CF" w:rsidRPr="006B11F8">
        <w:rPr>
          <w:rFonts w:cstheme="minorHAnsi"/>
          <w:b/>
          <w:bCs/>
          <w:color w:val="000000" w:themeColor="text1"/>
        </w:rPr>
        <w:t xml:space="preserve"> </w:t>
      </w:r>
      <w:r w:rsidR="00F17AD1" w:rsidRPr="006B11F8">
        <w:rPr>
          <w:rFonts w:cstheme="minorHAnsi"/>
          <w:b/>
          <w:bCs/>
          <w:color w:val="000000" w:themeColor="text1"/>
        </w:rPr>
        <w:t>ΠΡΑΓΑ</w:t>
      </w:r>
      <w:r w:rsidR="001235B2" w:rsidRPr="006B11F8">
        <w:rPr>
          <w:rFonts w:cstheme="minorHAnsi"/>
          <w:b/>
          <w:bCs/>
          <w:color w:val="000000" w:themeColor="text1"/>
        </w:rPr>
        <w:t xml:space="preserve"> </w:t>
      </w:r>
      <w:r w:rsidR="00F17AD1" w:rsidRPr="006B11F8">
        <w:rPr>
          <w:rFonts w:cstheme="minorHAnsi"/>
          <w:b/>
          <w:bCs/>
          <w:color w:val="000000" w:themeColor="text1"/>
        </w:rPr>
        <w:t xml:space="preserve"> </w:t>
      </w:r>
    </w:p>
    <w:p w14:paraId="1B4FD3CE" w14:textId="34F819B8" w:rsidR="007D5BEE" w:rsidRPr="00E36207" w:rsidRDefault="001543D7" w:rsidP="007D5BEE">
      <w:pPr>
        <w:jc w:val="both"/>
        <w:rPr>
          <w:rFonts w:ascii="Calibri" w:eastAsia="Calibri" w:hAnsi="Calibri" w:cs="Calibri"/>
          <w:color w:val="000000"/>
        </w:rPr>
      </w:pPr>
      <w:r w:rsidRPr="00E36207">
        <w:rPr>
          <w:rFonts w:cstheme="minorHAnsi"/>
        </w:rPr>
        <w:t xml:space="preserve">Συγκέντρωση στο </w:t>
      </w:r>
      <w:r w:rsidR="00B1617F">
        <w:rPr>
          <w:rFonts w:cstheme="minorHAnsi"/>
        </w:rPr>
        <w:t>προκαθορισμένο σημείο συνάντησης στην πόλη σας και</w:t>
      </w:r>
      <w:r w:rsidR="00577726">
        <w:rPr>
          <w:rFonts w:cstheme="minorHAnsi"/>
        </w:rPr>
        <w:t xml:space="preserve"> μεταφορά στο αεροδρόμιο</w:t>
      </w:r>
      <w:r w:rsidR="00B1617F">
        <w:rPr>
          <w:rFonts w:cstheme="minorHAnsi"/>
        </w:rPr>
        <w:t xml:space="preserve"> της Αθήνας</w:t>
      </w:r>
      <w:r w:rsidR="00577726">
        <w:rPr>
          <w:rFonts w:cstheme="minorHAnsi"/>
        </w:rPr>
        <w:t xml:space="preserve"> για την πτήση μας στην Πράγα. </w:t>
      </w:r>
      <w:r w:rsidR="00AE2496">
        <w:rPr>
          <w:rFonts w:cstheme="minorHAnsi"/>
        </w:rPr>
        <w:t xml:space="preserve">Άφιξη στην Πράγα και διανυκτέρευση. </w:t>
      </w:r>
    </w:p>
    <w:p w14:paraId="038E1E61" w14:textId="77777777" w:rsidR="00F17AD1" w:rsidRPr="007124D0" w:rsidRDefault="00F17AD1" w:rsidP="00F17AD1">
      <w:pPr>
        <w:spacing w:after="0"/>
        <w:jc w:val="both"/>
        <w:rPr>
          <w:rFonts w:cstheme="minorHAnsi"/>
          <w:sz w:val="20"/>
          <w:szCs w:val="28"/>
        </w:rPr>
      </w:pPr>
    </w:p>
    <w:p w14:paraId="7E30281B" w14:textId="0398AC33" w:rsidR="00F17AD1" w:rsidRPr="006B11F8" w:rsidRDefault="00E36207" w:rsidP="00F17AD1">
      <w:pPr>
        <w:spacing w:after="0"/>
        <w:rPr>
          <w:rFonts w:cstheme="minorHAnsi"/>
          <w:b/>
          <w:bCs/>
          <w:color w:val="000000" w:themeColor="text1"/>
        </w:rPr>
      </w:pPr>
      <w:r w:rsidRPr="006B11F8">
        <w:rPr>
          <w:rFonts w:cstheme="minorHAnsi"/>
          <w:b/>
          <w:bCs/>
          <w:color w:val="000000" w:themeColor="text1"/>
        </w:rPr>
        <w:t>2</w:t>
      </w:r>
      <w:r w:rsidR="00F17AD1" w:rsidRPr="006B11F8">
        <w:rPr>
          <w:rFonts w:cstheme="minorHAnsi"/>
          <w:b/>
          <w:bCs/>
          <w:color w:val="000000" w:themeColor="text1"/>
        </w:rPr>
        <w:t xml:space="preserve">η  ΗΜΕΡΑ: ΠΡΑΓΑ – </w:t>
      </w:r>
      <w:r w:rsidR="00AE2496" w:rsidRPr="006B11F8">
        <w:rPr>
          <w:rFonts w:cstheme="minorHAnsi"/>
          <w:b/>
          <w:bCs/>
          <w:color w:val="000000" w:themeColor="text1"/>
        </w:rPr>
        <w:t xml:space="preserve">ΞΕΝΑΓΗΣΗ </w:t>
      </w:r>
      <w:r w:rsidR="001853F0" w:rsidRPr="006B11F8">
        <w:rPr>
          <w:rFonts w:cstheme="minorHAnsi"/>
          <w:b/>
          <w:bCs/>
          <w:color w:val="000000" w:themeColor="text1"/>
        </w:rPr>
        <w:t xml:space="preserve">ΚΑΣΤΡΟΥ ΚΑΙ ΠΟΛΗ ΤΗΣ ΠΡΑΓΑΣ </w:t>
      </w:r>
    </w:p>
    <w:p w14:paraId="0CB34FFA" w14:textId="090F5647" w:rsidR="00AE2496" w:rsidRPr="00E36207" w:rsidRDefault="001853F0" w:rsidP="00D201F7">
      <w:pPr>
        <w:jc w:val="both"/>
        <w:rPr>
          <w:rFonts w:cstheme="minorHAnsi"/>
          <w:color w:val="000000" w:themeColor="text1"/>
        </w:rPr>
      </w:pPr>
      <w:r>
        <w:rPr>
          <w:rFonts w:cstheme="minorHAnsi"/>
        </w:rPr>
        <w:t xml:space="preserve">Μετά το πρωινό αναχώρηση για την ξενάγηση </w:t>
      </w:r>
      <w:r w:rsidR="00D201F7">
        <w:rPr>
          <w:rFonts w:cstheme="minorHAnsi"/>
        </w:rPr>
        <w:t xml:space="preserve">της </w:t>
      </w:r>
      <w:r w:rsidR="00AE2496" w:rsidRPr="00E36207">
        <w:rPr>
          <w:rFonts w:cstheme="minorHAnsi"/>
        </w:rPr>
        <w:t xml:space="preserve"> ‘‘χρυσή πόλη’’ </w:t>
      </w:r>
      <w:r w:rsidR="00D201F7">
        <w:rPr>
          <w:rFonts w:cstheme="minorHAnsi"/>
        </w:rPr>
        <w:t xml:space="preserve">, </w:t>
      </w:r>
      <w:r w:rsidR="00AE2496" w:rsidRPr="00E36207">
        <w:rPr>
          <w:rFonts w:cstheme="minorHAnsi"/>
        </w:rPr>
        <w:t xml:space="preserve"> </w:t>
      </w:r>
      <w:r w:rsidR="00AE2496" w:rsidRPr="00E36207">
        <w:rPr>
          <w:rFonts w:ascii="Calibri" w:eastAsia="Calibri" w:hAnsi="Calibri" w:cs="Calibri"/>
          <w:color w:val="000000"/>
        </w:rPr>
        <w:t xml:space="preserve">η ξενάγησή μας αρχίζει με το μοναστήρι του Στράχοβ και το Λορέττο ένα από τα σημαντικότερα μνημεία της Πράγας, στη  συνέχεια κατευθυνόμαστε στη μαγευτική καστρούπολη, την Ακρόπολη της Πράγας που απλώνεται πάνω στο λόφο της Μάλα Στράνα και καταλήγουμε στον εντυπωσιακό Γοτθικό ναό του Αγ. Βίτου και στην ‘‘βασιλική’’ του Αγ. Γεωργίου. Θα συνεχίσουμε με το  ‘‘Μικρό μέρος’’ (Μάλα Στράνα) μία από τις παλαιότερες ιστορικές συνοικίες στην Πράγα. Κατόπιν θα επισκεφθούμε την επιβλητική μπαρόκ εκκλησία του Αγ. Νικολάου,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Aποστόλων’’ καθώς και στην πλατεία του ιστορικού κέντρου της Πράγας. </w:t>
      </w:r>
      <w:r w:rsidR="00AE2496" w:rsidRPr="00E36207">
        <w:rPr>
          <w:rFonts w:cstheme="minorHAnsi"/>
        </w:rPr>
        <w:t xml:space="preserve">Μετά την ξενάγηση θα μεταφερθούμε στο ξενοδοχείο μας. </w:t>
      </w:r>
      <w:r w:rsidR="00AE2496" w:rsidRPr="00E36207">
        <w:rPr>
          <w:rFonts w:ascii="Calibri" w:eastAsia="Calibri" w:hAnsi="Calibri" w:cs="Calibri"/>
          <w:color w:val="000000"/>
        </w:rPr>
        <w:t xml:space="preserve"> Για το βράδυ σας προτείνουμε να παρακολουθήσετε μια παράσταση  «Μαύρου Θεάτρου», όπερα κ.α., άλλωστε βρίσκεστε στην πόλη όπου γεννήθηκε η ιδέα του Μαύρου Θεάτρου!</w:t>
      </w:r>
    </w:p>
    <w:p w14:paraId="03CCA455" w14:textId="501B1176" w:rsidR="004137CF" w:rsidRPr="006B11F8" w:rsidRDefault="00E36207" w:rsidP="00880A46">
      <w:pPr>
        <w:spacing w:after="0"/>
        <w:rPr>
          <w:rFonts w:cstheme="minorHAnsi"/>
          <w:b/>
          <w:bCs/>
          <w:color w:val="000000" w:themeColor="text1"/>
          <w:sz w:val="24"/>
          <w:szCs w:val="24"/>
        </w:rPr>
      </w:pPr>
      <w:r w:rsidRPr="006B11F8">
        <w:rPr>
          <w:rFonts w:cstheme="minorHAnsi"/>
          <w:b/>
          <w:bCs/>
          <w:color w:val="000000" w:themeColor="text1"/>
          <w:sz w:val="24"/>
          <w:szCs w:val="28"/>
        </w:rPr>
        <w:t>3</w:t>
      </w:r>
      <w:r w:rsidR="00F17AD1" w:rsidRPr="006B11F8">
        <w:rPr>
          <w:rFonts w:cstheme="minorHAnsi"/>
          <w:b/>
          <w:bCs/>
          <w:color w:val="000000" w:themeColor="text1"/>
          <w:sz w:val="24"/>
          <w:szCs w:val="28"/>
        </w:rPr>
        <w:t xml:space="preserve">η  ΗΜΕΡΑ: </w:t>
      </w:r>
      <w:r w:rsidR="00F17AD1" w:rsidRPr="006B11F8">
        <w:rPr>
          <w:rFonts w:cstheme="minorHAnsi"/>
          <w:b/>
          <w:bCs/>
          <w:color w:val="000000" w:themeColor="text1"/>
          <w:sz w:val="24"/>
          <w:szCs w:val="24"/>
        </w:rPr>
        <w:t xml:space="preserve">ΠΡΑΓΑ - </w:t>
      </w:r>
      <w:r w:rsidR="004137CF" w:rsidRPr="006B11F8">
        <w:rPr>
          <w:rFonts w:cstheme="minorHAnsi"/>
          <w:b/>
          <w:bCs/>
          <w:color w:val="000000" w:themeColor="text1"/>
          <w:sz w:val="24"/>
          <w:szCs w:val="24"/>
        </w:rPr>
        <w:t xml:space="preserve"> ΤΣΕΣΚΥ ΚΡΟΥΜΛΟΒ</w:t>
      </w:r>
      <w:r w:rsidRPr="006B11F8">
        <w:rPr>
          <w:rFonts w:cstheme="minorHAnsi"/>
          <w:b/>
          <w:bCs/>
          <w:color w:val="000000" w:themeColor="text1"/>
          <w:sz w:val="24"/>
          <w:szCs w:val="24"/>
        </w:rPr>
        <w:t xml:space="preserve"> - ΒΙΕΝΝΗ</w:t>
      </w:r>
    </w:p>
    <w:p w14:paraId="794501F2" w14:textId="072D56D3" w:rsidR="004137CF" w:rsidRPr="00E36207" w:rsidRDefault="004137CF" w:rsidP="006924EF">
      <w:pPr>
        <w:spacing w:after="0"/>
        <w:jc w:val="both"/>
        <w:rPr>
          <w:rFonts w:cstheme="minorHAnsi"/>
          <w:color w:val="000000" w:themeColor="text1"/>
        </w:rPr>
      </w:pPr>
      <w:r w:rsidRPr="00E36207">
        <w:rPr>
          <w:rFonts w:cstheme="minorHAnsi"/>
          <w:color w:val="000000" w:themeColor="text1"/>
        </w:rPr>
        <w:t xml:space="preserve">Πρωινό </w:t>
      </w:r>
      <w:r w:rsidR="00F17AD1" w:rsidRPr="00E36207">
        <w:rPr>
          <w:rFonts w:cstheme="minorHAnsi"/>
          <w:color w:val="000000" w:themeColor="text1"/>
        </w:rPr>
        <w:t>στη</w:t>
      </w:r>
      <w:r w:rsidR="006924EF" w:rsidRPr="00E36207">
        <w:rPr>
          <w:rFonts w:cstheme="minorHAnsi"/>
          <w:color w:val="000000" w:themeColor="text1"/>
        </w:rPr>
        <w:t xml:space="preserve"> συνέχεια</w:t>
      </w:r>
      <w:r w:rsidR="00C2498A" w:rsidRPr="00E36207">
        <w:rPr>
          <w:rFonts w:cstheme="minorHAnsi"/>
          <w:color w:val="000000" w:themeColor="text1"/>
        </w:rPr>
        <w:t xml:space="preserve"> προαιρετικά</w:t>
      </w:r>
      <w:r w:rsidR="006924EF" w:rsidRPr="00E36207">
        <w:rPr>
          <w:rFonts w:cstheme="minorHAnsi"/>
          <w:color w:val="000000" w:themeColor="text1"/>
        </w:rPr>
        <w:t xml:space="preserve"> θα αναχωρήσουμε για την δεύτερη πιο όμορφη πόλη μετά την Πράγα, το «Τσέσκυ Κρούμλοβ». Χείμαρροι του ποταμού Mολδάβα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w:t>
      </w:r>
      <w:r w:rsidR="00E36207">
        <w:rPr>
          <w:rFonts w:cstheme="minorHAnsi"/>
          <w:color w:val="000000" w:themeColor="text1"/>
        </w:rPr>
        <w:t>. Θα συνεχίσουμε για την Βιέννη . Άφιξη και παραλαβή δωματίων. Χρόνος ελεύθερος</w:t>
      </w:r>
    </w:p>
    <w:p w14:paraId="5DC97ED7" w14:textId="77777777" w:rsidR="00E36207" w:rsidRDefault="00E36207" w:rsidP="00E36207">
      <w:pPr>
        <w:spacing w:after="0" w:line="240" w:lineRule="auto"/>
        <w:jc w:val="both"/>
        <w:rPr>
          <w:rFonts w:ascii="Calibri" w:eastAsia="Calibri" w:hAnsi="Calibri" w:cs="Calibri"/>
          <w:b/>
          <w:bCs/>
          <w:color w:val="000000"/>
          <w:sz w:val="24"/>
          <w:szCs w:val="24"/>
        </w:rPr>
      </w:pPr>
    </w:p>
    <w:p w14:paraId="6EBF0206" w14:textId="3E8ECACC" w:rsidR="00E36207" w:rsidRPr="00E36207" w:rsidRDefault="00E36207" w:rsidP="00E36207">
      <w:pPr>
        <w:spacing w:after="0" w:line="240" w:lineRule="auto"/>
        <w:jc w:val="both"/>
        <w:rPr>
          <w:rFonts w:cstheme="minorHAnsi"/>
          <w:sz w:val="20"/>
          <w:szCs w:val="20"/>
        </w:rPr>
      </w:pPr>
      <w:r w:rsidRPr="00E36207">
        <w:rPr>
          <w:rFonts w:ascii="Calibri" w:eastAsia="Calibri" w:hAnsi="Calibri" w:cs="Calibri"/>
          <w:color w:val="000000"/>
          <w:sz w:val="24"/>
          <w:szCs w:val="24"/>
        </w:rPr>
        <w:t>4</w:t>
      </w:r>
      <w:r w:rsidRPr="006B11F8">
        <w:rPr>
          <w:rFonts w:ascii="Calibri" w:eastAsia="Calibri" w:hAnsi="Calibri" w:cs="Calibri"/>
          <w:b/>
          <w:bCs/>
          <w:color w:val="000000"/>
          <w:sz w:val="24"/>
          <w:szCs w:val="24"/>
        </w:rPr>
        <w:t>η  ΗΜΕΡΑ:</w:t>
      </w:r>
      <w:r w:rsidRPr="006B11F8">
        <w:rPr>
          <w:rFonts w:ascii="Calibri" w:eastAsia="Calibri" w:hAnsi="Calibri" w:cs="Calibri"/>
          <w:b/>
          <w:bCs/>
          <w:color w:val="000000"/>
          <w:sz w:val="24"/>
          <w:szCs w:val="28"/>
        </w:rPr>
        <w:t xml:space="preserve"> </w:t>
      </w:r>
      <w:r w:rsidRPr="006B11F8">
        <w:rPr>
          <w:rFonts w:cstheme="minorHAnsi"/>
          <w:b/>
          <w:bCs/>
          <w:sz w:val="24"/>
          <w:szCs w:val="24"/>
        </w:rPr>
        <w:t xml:space="preserve">ΒΙΕΝΝΗ-ΞΕΝΑΓΗΣΗ ΠΟΛΗΣ </w:t>
      </w:r>
    </w:p>
    <w:p w14:paraId="0FF28859" w14:textId="30BD851C" w:rsidR="0063264A" w:rsidRDefault="00E36207" w:rsidP="00E36207">
      <w:pPr>
        <w:spacing w:after="0"/>
        <w:rPr>
          <w:rFonts w:cstheme="minorHAnsi"/>
          <w:color w:val="002060"/>
          <w:sz w:val="24"/>
          <w:szCs w:val="28"/>
        </w:rPr>
      </w:pPr>
      <w:r w:rsidRPr="001D5640">
        <w:rPr>
          <w:rFonts w:cstheme="minorHAnsi"/>
          <w:noProof/>
          <w:lang w:eastAsia="el-GR"/>
        </w:rPr>
        <w:t xml:space="preserve">Πρωινό και </w:t>
      </w:r>
      <w:r w:rsidRPr="001D5640">
        <w:rPr>
          <w:rFonts w:cstheme="minorHAnsi"/>
        </w:rPr>
        <w:t>αναχώρηση για την ξενάγηση στο Ανάκτορο Σένμπρουν. Θα επισκεφθούμε τα θερινά ανάκτορα της Μαρίας Θηρεσίας, που θεωρούνται ισάξια των Βερσαλλιών. Στη συνέχεια θα περιηγηθούμε στην περίφημη λεωφόρο του Pινγκ,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Αυτοκρατορικό Θέατρο, το Πανεπιστήμιο και την Εκκλησία του Tάμματος, τη Φωτίφ Kίρχε. Στη συνέχεια θα καταλήξουμε στον καθεδρικό ναό του Aγ. Στεφάνου και θα περιδιαβούμε στην ιστορική συνοικία της ελληνικής παροικίας. Ελεύθερος χρόνος για να περπατήσετε στην Κέρντερστράσσε, να απολαύσετε ένα Βιεννέζικο καφέ στο Café Motzart ή μια ζεστή σοκολάτα στο γνωστό Sacher, ένα από τα πιο παλιά και διάσημα ζαχαροπλαστεία της πόλης</w:t>
      </w:r>
    </w:p>
    <w:p w14:paraId="5C834BD5" w14:textId="77777777" w:rsidR="00E36207" w:rsidRDefault="00E36207" w:rsidP="00E36207">
      <w:pPr>
        <w:spacing w:after="0"/>
        <w:rPr>
          <w:rFonts w:ascii="Calibri" w:eastAsia="Calibri" w:hAnsi="Calibri" w:cs="Calibri"/>
          <w:b/>
          <w:bCs/>
          <w:color w:val="000000"/>
          <w:sz w:val="24"/>
          <w:szCs w:val="28"/>
        </w:rPr>
      </w:pPr>
    </w:p>
    <w:p w14:paraId="74889356" w14:textId="5B157EF1" w:rsidR="00E36207" w:rsidRPr="006B11F8" w:rsidRDefault="00E36207" w:rsidP="00E36207">
      <w:pPr>
        <w:spacing w:after="0"/>
        <w:rPr>
          <w:rFonts w:cstheme="minorHAnsi"/>
          <w:b/>
          <w:bCs/>
          <w:sz w:val="24"/>
          <w:szCs w:val="24"/>
        </w:rPr>
      </w:pPr>
      <w:r w:rsidRPr="006B11F8">
        <w:rPr>
          <w:rFonts w:ascii="Calibri" w:eastAsia="Calibri" w:hAnsi="Calibri" w:cs="Calibri"/>
          <w:b/>
          <w:bCs/>
          <w:color w:val="000000"/>
          <w:sz w:val="24"/>
          <w:szCs w:val="28"/>
        </w:rPr>
        <w:t xml:space="preserve">5η  ΗΜΕΡΑ: </w:t>
      </w:r>
      <w:r w:rsidRPr="006B11F8">
        <w:rPr>
          <w:rFonts w:cstheme="minorHAnsi"/>
          <w:b/>
          <w:bCs/>
          <w:sz w:val="24"/>
          <w:szCs w:val="24"/>
        </w:rPr>
        <w:t>ΒΙΕΝΝΗ – ΜΠΡΑΤΙΣΛΑΒΑ – ΒΟΥΔΑΠΕΣΤΗ</w:t>
      </w:r>
    </w:p>
    <w:p w14:paraId="36894DBE" w14:textId="77777777" w:rsidR="00E36207" w:rsidRPr="00C42DAB" w:rsidRDefault="00E36207" w:rsidP="00E36207">
      <w:pPr>
        <w:spacing w:after="0" w:line="240" w:lineRule="auto"/>
        <w:jc w:val="both"/>
        <w:rPr>
          <w:rFonts w:ascii="Calibri" w:eastAsia="Calibri" w:hAnsi="Calibri" w:cs="Calibri"/>
          <w:color w:val="000000"/>
        </w:rPr>
      </w:pPr>
      <w:r w:rsidRPr="00C42DAB">
        <w:rPr>
          <w:rFonts w:ascii="Calibri" w:eastAsia="Calibri" w:hAnsi="Calibri" w:cs="Calibri"/>
          <w:color w:val="000000"/>
        </w:rPr>
        <w:t xml:space="preserve">Μετά το πρωινό μας θα αναχωρήσουμε για την Μπρατισλάβα , την πανέμορφη πρωτεύουσα της Σλοβακίας όπου θα έχουμε την ευκαιρία για μια πανοραμική ξενάγηση. Θα δούμε το κάστρο της πόλης να δεσπόζει στον λόφο, όπως επίσης να περιηγηθούμε , στην Παλιά πόλη, με τον καθεδρικό του Αγίου Μαρίνου, το αρχιεπισκοπικό μέγαρο, το Εθνικό μουσείο ,το Εθνικό Θέατρο και την Εθνική Πινακοθήκη . Χρόνος ελεύθερος να απολαύσετε τον καφέ σας η να γευματίσετε στα όμορφα εστιατόρια της Παλιάς πόλης.   Αναχώρηση για τη Βουδαπέστη , άφιξη και τακτοποίηση στο ξενοδοχείο μας. Για το βράδυ σας προτείνουμε κρουαζιέρα στον πολύ-τραγουδημένο Δούναβη, με τα υπέροχα κτίρια φωτισμένα, πραγματικά μία εντυπωσιακή εικόνα </w:t>
      </w:r>
    </w:p>
    <w:p w14:paraId="4C7851DB" w14:textId="77777777" w:rsidR="00E36207" w:rsidRDefault="00E36207" w:rsidP="00E36207">
      <w:pPr>
        <w:spacing w:after="0"/>
        <w:rPr>
          <w:rFonts w:ascii="Calibri" w:eastAsia="Calibri" w:hAnsi="Calibri" w:cs="Calibri"/>
          <w:color w:val="002060"/>
          <w:sz w:val="24"/>
          <w:szCs w:val="28"/>
        </w:rPr>
      </w:pPr>
    </w:p>
    <w:p w14:paraId="5E181EDD" w14:textId="77777777" w:rsidR="007D077D" w:rsidRDefault="007D077D" w:rsidP="00E36207">
      <w:pPr>
        <w:spacing w:after="0"/>
        <w:rPr>
          <w:rFonts w:ascii="Calibri" w:eastAsia="Calibri" w:hAnsi="Calibri" w:cs="Calibri"/>
          <w:color w:val="002060"/>
          <w:sz w:val="24"/>
          <w:szCs w:val="28"/>
        </w:rPr>
      </w:pPr>
    </w:p>
    <w:p w14:paraId="5E42C7F3" w14:textId="77777777" w:rsidR="007D077D" w:rsidRPr="00C42DAB" w:rsidRDefault="007D077D" w:rsidP="00E36207">
      <w:pPr>
        <w:spacing w:after="0"/>
        <w:rPr>
          <w:rFonts w:ascii="Calibri" w:eastAsia="Calibri" w:hAnsi="Calibri" w:cs="Calibri"/>
          <w:color w:val="002060"/>
          <w:sz w:val="24"/>
          <w:szCs w:val="28"/>
        </w:rPr>
      </w:pPr>
    </w:p>
    <w:p w14:paraId="19534AEE" w14:textId="77777777" w:rsidR="007D077D" w:rsidRDefault="007D077D" w:rsidP="00E36207">
      <w:pPr>
        <w:spacing w:after="0" w:line="240" w:lineRule="auto"/>
        <w:jc w:val="both"/>
        <w:rPr>
          <w:rFonts w:cstheme="minorHAnsi"/>
          <w:color w:val="000000" w:themeColor="text1"/>
          <w:sz w:val="24"/>
          <w:szCs w:val="24"/>
        </w:rPr>
      </w:pPr>
    </w:p>
    <w:p w14:paraId="3F3BB000" w14:textId="77777777" w:rsidR="007D077D" w:rsidRDefault="007D077D" w:rsidP="00E36207">
      <w:pPr>
        <w:spacing w:after="0" w:line="240" w:lineRule="auto"/>
        <w:jc w:val="both"/>
        <w:rPr>
          <w:rFonts w:cstheme="minorHAnsi"/>
          <w:color w:val="000000" w:themeColor="text1"/>
          <w:sz w:val="24"/>
          <w:szCs w:val="24"/>
        </w:rPr>
      </w:pPr>
    </w:p>
    <w:p w14:paraId="5A8DF4CC" w14:textId="77777777" w:rsidR="007D077D" w:rsidRDefault="007D077D" w:rsidP="00E36207">
      <w:pPr>
        <w:spacing w:after="0" w:line="240" w:lineRule="auto"/>
        <w:jc w:val="both"/>
        <w:rPr>
          <w:rFonts w:cstheme="minorHAnsi"/>
          <w:color w:val="000000" w:themeColor="text1"/>
          <w:sz w:val="24"/>
          <w:szCs w:val="24"/>
        </w:rPr>
      </w:pPr>
    </w:p>
    <w:p w14:paraId="3EE9249C" w14:textId="6FDBB3CF" w:rsidR="00E36207" w:rsidRPr="006B11F8" w:rsidRDefault="00E36207" w:rsidP="00E36207">
      <w:pPr>
        <w:spacing w:after="0" w:line="240" w:lineRule="auto"/>
        <w:jc w:val="both"/>
        <w:rPr>
          <w:rFonts w:cstheme="minorHAnsi"/>
          <w:b/>
          <w:bCs/>
          <w:color w:val="000000" w:themeColor="text1"/>
        </w:rPr>
      </w:pPr>
      <w:r w:rsidRPr="006B11F8">
        <w:rPr>
          <w:rFonts w:cstheme="minorHAnsi"/>
          <w:b/>
          <w:bCs/>
          <w:color w:val="000000" w:themeColor="text1"/>
          <w:sz w:val="24"/>
          <w:szCs w:val="24"/>
        </w:rPr>
        <w:t>6</w:t>
      </w:r>
      <w:r w:rsidRPr="006B11F8">
        <w:rPr>
          <w:rFonts w:cstheme="minorHAnsi"/>
          <w:b/>
          <w:bCs/>
          <w:color w:val="000000" w:themeColor="text1"/>
          <w:sz w:val="24"/>
          <w:szCs w:val="24"/>
          <w:vertAlign w:val="superscript"/>
        </w:rPr>
        <w:t>Η</w:t>
      </w:r>
      <w:r w:rsidRPr="006B11F8">
        <w:rPr>
          <w:rFonts w:cstheme="minorHAnsi"/>
          <w:b/>
          <w:bCs/>
          <w:color w:val="000000" w:themeColor="text1"/>
          <w:sz w:val="24"/>
          <w:szCs w:val="24"/>
        </w:rPr>
        <w:t xml:space="preserve"> ΗΜΕΡΑ: ΒΟΥΔΑΠΕΣΤΗ – ΞΕΝΑΓΗΣΗ ΠΟΛΗΣ</w:t>
      </w:r>
    </w:p>
    <w:p w14:paraId="112E5DA6" w14:textId="77777777" w:rsidR="00E36207" w:rsidRPr="00DC3D25" w:rsidRDefault="00E36207" w:rsidP="00E36207">
      <w:pPr>
        <w:spacing w:after="0" w:line="240" w:lineRule="auto"/>
        <w:jc w:val="both"/>
        <w:rPr>
          <w:rFonts w:cstheme="minorHAnsi"/>
          <w:color w:val="000000" w:themeColor="text1"/>
        </w:rPr>
      </w:pPr>
      <w:r w:rsidRPr="00DC3D25">
        <w:rPr>
          <w:rFonts w:cstheme="minorHAnsi"/>
        </w:rPr>
        <w:t>Μετά το πρόγευμα θα</w:t>
      </w:r>
      <w:r w:rsidRPr="002203AC">
        <w:rPr>
          <w:rFonts w:cstheme="minorHAnsi"/>
        </w:rPr>
        <w:t xml:space="preserve"> ξεκινήσουμε την ξενάγηση στην </w:t>
      </w:r>
      <w:r w:rsidRPr="00DC3D25">
        <w:rPr>
          <w:rFonts w:cstheme="minorHAnsi"/>
        </w:rPr>
        <w:t>Βουδαπ</w:t>
      </w:r>
      <w:r w:rsidRPr="002203AC">
        <w:rPr>
          <w:rFonts w:cstheme="minorHAnsi"/>
        </w:rPr>
        <w:t>έστη. Θα σταματήσουμε στην πλατεία των Ηρώων που είναι στολισμένη με τα υπέροχα αγάλματα των Ούγγρων βασιλέων. Στην συνέχεια θα περάσουμε από το εκπληκτικό κτίριο της Όπερας και κατόπιν μέσω της οδού Αντράσσυ, έναν από τους πιο όμορφους και εμπορικούς δρόμους της πόλης, θα καταλήξουμε στον καθεδρικό ναό του Αγίου Στεφάνου, ο τρούλος του οποίου φαίνεται από όλες τις γωνιές της πόλης. Η ξενάγησή μας ολοκληρώνεται, διασχίζοντας την ομορφότερη από τις 8 γέφυρες της πόλης, αυτή των αλυσίδων, για να βρεθούμε στην παραμυθένια πλευρά της Βούδας και να δούμε τον Πύργο των ψαράδων, όπου θα απολαύσουμε την θέα σε όλη την πόλη.</w:t>
      </w:r>
      <w:r>
        <w:rPr>
          <w:rFonts w:cstheme="minorHAnsi"/>
        </w:rPr>
        <w:t xml:space="preserve"> Ελεύθερος χρόνος για να δείτε την πόλη </w:t>
      </w:r>
      <w:r>
        <w:rPr>
          <w:rFonts w:cstheme="minorHAnsi"/>
          <w:lang w:val="en-US"/>
        </w:rPr>
        <w:t>by</w:t>
      </w:r>
      <w:r w:rsidRPr="002203AC">
        <w:rPr>
          <w:rFonts w:cstheme="minorHAnsi"/>
        </w:rPr>
        <w:t xml:space="preserve"> </w:t>
      </w:r>
      <w:r>
        <w:rPr>
          <w:rFonts w:cstheme="minorHAnsi"/>
          <w:lang w:val="en-US"/>
        </w:rPr>
        <w:t>night</w:t>
      </w:r>
      <w:r w:rsidRPr="002203AC">
        <w:rPr>
          <w:rFonts w:cstheme="minorHAnsi"/>
        </w:rPr>
        <w:t>.</w:t>
      </w:r>
    </w:p>
    <w:p w14:paraId="554B3E31" w14:textId="77777777" w:rsidR="00E36207" w:rsidRDefault="00E36207" w:rsidP="00880A46">
      <w:pPr>
        <w:spacing w:after="0"/>
        <w:rPr>
          <w:rFonts w:cstheme="minorHAnsi"/>
          <w:color w:val="002060"/>
          <w:sz w:val="24"/>
          <w:szCs w:val="28"/>
        </w:rPr>
      </w:pPr>
    </w:p>
    <w:p w14:paraId="5D27A9BD" w14:textId="2BAD02B6" w:rsidR="00D32BE9" w:rsidRPr="006B11F8" w:rsidRDefault="00D32BE9" w:rsidP="00D32BE9">
      <w:pPr>
        <w:spacing w:after="0"/>
        <w:rPr>
          <w:rFonts w:eastAsia="Times New Roman" w:cstheme="minorHAnsi"/>
          <w:b/>
          <w:bCs/>
          <w:color w:val="000000" w:themeColor="text1"/>
          <w:kern w:val="24"/>
          <w:sz w:val="24"/>
          <w:szCs w:val="24"/>
          <w:lang w:eastAsia="el-GR"/>
        </w:rPr>
      </w:pPr>
      <w:r w:rsidRPr="006B11F8">
        <w:rPr>
          <w:rFonts w:eastAsia="Calibri" w:cstheme="minorHAnsi"/>
          <w:b/>
          <w:bCs/>
          <w:color w:val="000000" w:themeColor="text1"/>
          <w:sz w:val="24"/>
          <w:szCs w:val="24"/>
        </w:rPr>
        <w:t>7η  ΗΜΕΡΑ:</w:t>
      </w:r>
      <w:r w:rsidRPr="006B11F8">
        <w:rPr>
          <w:rFonts w:eastAsia="Times New Roman" w:cstheme="minorHAnsi"/>
          <w:b/>
          <w:bCs/>
          <w:color w:val="000000" w:themeColor="text1"/>
          <w:kern w:val="24"/>
          <w:sz w:val="24"/>
          <w:szCs w:val="24"/>
          <w:lang w:eastAsia="el-GR"/>
        </w:rPr>
        <w:t xml:space="preserve"> ΒΟΥΔΑΠΕΣΤΗ – ΒΕΛΙΓΡΑΔΙ </w:t>
      </w:r>
    </w:p>
    <w:p w14:paraId="5814CE87" w14:textId="52B319CE" w:rsidR="00527A3A" w:rsidRDefault="00D32BE9" w:rsidP="00D32BE9">
      <w:pPr>
        <w:spacing w:after="0"/>
        <w:jc w:val="both"/>
        <w:rPr>
          <w:rFonts w:cstheme="minorHAnsi"/>
          <w:color w:val="000000" w:themeColor="text1"/>
        </w:rPr>
      </w:pPr>
      <w:r w:rsidRPr="00157D07">
        <w:rPr>
          <w:rFonts w:cstheme="minorHAnsi"/>
          <w:color w:val="000000" w:themeColor="text1"/>
        </w:rPr>
        <w:t>Μετά το πρωινό, αναχώρηση για το Βελιγράδι, πρωτεύουσα της Σερβίας όπου θα ακολουθήσει η  περιήγηση στην πόλη. Μοντέρνα και ζωντανή, τίποτα δεν θυμίζει με την ανάπτυξή της το πρόσφατο παρελθόν. Στην περιήγησή μας θα δούμε το Κοινοβούλιο της Σερβίας, το παλαιό Παλάτι, τον Ναό του Αγίου Σάββα, την πλατεία Δημοκρατίας, πριν καταλήξουμε στον κεντρικό πεζόδρομο του Πρίγκιπα Μιχαήλ, ο οποίος συγκαταλέγεται στους ομορφότερους της Ευρώπης, λόγω της ομορφιάς των εντυπωσιακών κτηρίων από την εποχή του 19</w:t>
      </w:r>
      <w:r w:rsidRPr="00157D07">
        <w:rPr>
          <w:rFonts w:cstheme="minorHAnsi"/>
          <w:color w:val="000000" w:themeColor="text1"/>
          <w:vertAlign w:val="superscript"/>
        </w:rPr>
        <w:t>ου</w:t>
      </w:r>
      <w:r w:rsidRPr="00157D07">
        <w:rPr>
          <w:rFonts w:cstheme="minorHAnsi"/>
          <w:color w:val="000000" w:themeColor="text1"/>
        </w:rPr>
        <w:t xml:space="preserve"> αιώνα, αλλά επίσης αντιπροσωπεύει το εμπορικό κέντρο της πόλης. </w:t>
      </w:r>
      <w:r w:rsidR="00B1617F">
        <w:rPr>
          <w:rFonts w:cstheme="minorHAnsi"/>
          <w:color w:val="000000" w:themeColor="text1"/>
        </w:rPr>
        <w:t>Μεαφορά και τ</w:t>
      </w:r>
      <w:r w:rsidRPr="00157D07">
        <w:rPr>
          <w:rFonts w:cstheme="minorHAnsi"/>
          <w:color w:val="000000" w:themeColor="text1"/>
        </w:rPr>
        <w:t>ακτοποίηση στο ξενοδοχείο</w:t>
      </w:r>
      <w:r w:rsidR="00B1617F">
        <w:rPr>
          <w:rFonts w:cstheme="minorHAnsi"/>
          <w:color w:val="000000" w:themeColor="text1"/>
        </w:rPr>
        <w:t xml:space="preserve"> στο Βελιγράδι</w:t>
      </w:r>
      <w:r w:rsidRPr="00157D07">
        <w:rPr>
          <w:rFonts w:cstheme="minorHAnsi"/>
          <w:color w:val="000000" w:themeColor="text1"/>
        </w:rPr>
        <w:t>.</w:t>
      </w:r>
    </w:p>
    <w:p w14:paraId="67A42D6A" w14:textId="77777777" w:rsidR="00A95E09" w:rsidRDefault="00A95E09" w:rsidP="00A95E09">
      <w:pPr>
        <w:spacing w:after="0"/>
        <w:rPr>
          <w:rFonts w:eastAsia="Calibri" w:cstheme="minorHAnsi"/>
          <w:color w:val="000000" w:themeColor="text1"/>
          <w:sz w:val="24"/>
          <w:szCs w:val="24"/>
        </w:rPr>
      </w:pPr>
    </w:p>
    <w:p w14:paraId="50C1CC27" w14:textId="18975F20" w:rsidR="00A95E09" w:rsidRPr="006B11F8" w:rsidRDefault="00A95E09" w:rsidP="00A95E09">
      <w:pPr>
        <w:spacing w:after="0"/>
        <w:rPr>
          <w:rFonts w:eastAsia="Times New Roman" w:cstheme="minorHAnsi"/>
          <w:b/>
          <w:bCs/>
          <w:color w:val="000000" w:themeColor="text1"/>
          <w:kern w:val="24"/>
          <w:sz w:val="24"/>
          <w:szCs w:val="24"/>
          <w:lang w:eastAsia="el-GR"/>
        </w:rPr>
      </w:pPr>
      <w:r w:rsidRPr="006B11F8">
        <w:rPr>
          <w:rFonts w:eastAsia="Calibri" w:cstheme="minorHAnsi"/>
          <w:b/>
          <w:bCs/>
          <w:color w:val="000000" w:themeColor="text1"/>
          <w:sz w:val="24"/>
          <w:szCs w:val="24"/>
        </w:rPr>
        <w:t>8η  ΗΜΕΡΑ:</w:t>
      </w:r>
      <w:r w:rsidRPr="006B11F8">
        <w:rPr>
          <w:rFonts w:eastAsia="Times New Roman" w:cstheme="minorHAnsi"/>
          <w:b/>
          <w:bCs/>
          <w:color w:val="000000" w:themeColor="text1"/>
          <w:kern w:val="24"/>
          <w:sz w:val="24"/>
          <w:szCs w:val="24"/>
          <w:lang w:eastAsia="el-GR"/>
        </w:rPr>
        <w:t xml:space="preserve"> </w:t>
      </w:r>
      <w:r w:rsidR="00A17B65" w:rsidRPr="006B11F8">
        <w:rPr>
          <w:rFonts w:eastAsia="Times New Roman" w:cstheme="minorHAnsi"/>
          <w:b/>
          <w:bCs/>
          <w:color w:val="000000" w:themeColor="text1"/>
          <w:kern w:val="24"/>
          <w:sz w:val="24"/>
          <w:szCs w:val="24"/>
          <w:lang w:eastAsia="el-GR"/>
        </w:rPr>
        <w:t>ΒΕΛΙΓΡΑΔΙ</w:t>
      </w:r>
      <w:r w:rsidRPr="006B11F8">
        <w:rPr>
          <w:rFonts w:eastAsia="Times New Roman" w:cstheme="minorHAnsi"/>
          <w:b/>
          <w:bCs/>
          <w:color w:val="000000" w:themeColor="text1"/>
          <w:kern w:val="24"/>
          <w:sz w:val="24"/>
          <w:szCs w:val="24"/>
          <w:lang w:eastAsia="el-GR"/>
        </w:rPr>
        <w:t xml:space="preserve"> </w:t>
      </w:r>
      <w:r w:rsidR="00A17B65" w:rsidRPr="006B11F8">
        <w:rPr>
          <w:rFonts w:eastAsia="Times New Roman" w:cstheme="minorHAnsi"/>
          <w:b/>
          <w:bCs/>
          <w:color w:val="000000" w:themeColor="text1"/>
          <w:kern w:val="24"/>
          <w:sz w:val="24"/>
          <w:szCs w:val="24"/>
          <w:lang w:eastAsia="el-GR"/>
        </w:rPr>
        <w:t xml:space="preserve">– ΘΕΣΣΑΛΟΝΙΚΗ </w:t>
      </w:r>
    </w:p>
    <w:p w14:paraId="5B0584D1" w14:textId="5907FABC" w:rsidR="00D32BE9" w:rsidRPr="00886A0F" w:rsidRDefault="00D32BE9" w:rsidP="00D32BE9">
      <w:pPr>
        <w:spacing w:line="256" w:lineRule="auto"/>
        <w:jc w:val="both"/>
        <w:rPr>
          <w:rFonts w:ascii="Calibri" w:hAnsi="Calibri" w:cstheme="minorHAnsi"/>
          <w:color w:val="000000" w:themeColor="text1"/>
        </w:rPr>
      </w:pPr>
      <w:r w:rsidRPr="006B0390">
        <w:rPr>
          <w:rFonts w:ascii="Calibri" w:hAnsi="Calibri" w:cstheme="minorHAnsi"/>
          <w:color w:val="000000" w:themeColor="text1"/>
        </w:rPr>
        <w:t>Μετά το πρωινό μας θα αφήσουμε τ</w:t>
      </w:r>
      <w:r>
        <w:rPr>
          <w:rFonts w:ascii="Calibri" w:hAnsi="Calibri" w:cstheme="minorHAnsi"/>
          <w:color w:val="000000" w:themeColor="text1"/>
        </w:rPr>
        <w:t>α</w:t>
      </w:r>
      <w:r w:rsidRPr="006B0390">
        <w:rPr>
          <w:rFonts w:ascii="Calibri" w:hAnsi="Calibri" w:cstheme="minorHAnsi"/>
          <w:color w:val="000000" w:themeColor="text1"/>
        </w:rPr>
        <w:t xml:space="preserve"> δωμάτι</w:t>
      </w:r>
      <w:r>
        <w:rPr>
          <w:rFonts w:ascii="Calibri" w:hAnsi="Calibri" w:cstheme="minorHAnsi"/>
          <w:color w:val="000000" w:themeColor="text1"/>
        </w:rPr>
        <w:t>α</w:t>
      </w:r>
      <w:r w:rsidRPr="006B0390">
        <w:rPr>
          <w:rFonts w:ascii="Calibri" w:hAnsi="Calibri" w:cstheme="minorHAnsi"/>
          <w:color w:val="000000" w:themeColor="text1"/>
        </w:rPr>
        <w:t xml:space="preserve"> μας και θα </w:t>
      </w:r>
      <w:r>
        <w:rPr>
          <w:rFonts w:ascii="Calibri" w:hAnsi="Calibri" w:cstheme="minorHAnsi"/>
          <w:color w:val="000000" w:themeColor="text1"/>
        </w:rPr>
        <w:t xml:space="preserve">ξεκινήσουμε με τις καλύτερες </w:t>
      </w:r>
      <w:r w:rsidRPr="006B0390">
        <w:rPr>
          <w:rFonts w:ascii="Calibri" w:hAnsi="Calibri" w:cstheme="minorHAnsi"/>
          <w:color w:val="000000" w:themeColor="text1"/>
        </w:rPr>
        <w:t xml:space="preserve"> </w:t>
      </w:r>
      <w:r>
        <w:rPr>
          <w:rFonts w:ascii="Calibri" w:hAnsi="Calibri" w:cstheme="minorHAnsi"/>
          <w:color w:val="000000" w:themeColor="text1"/>
        </w:rPr>
        <w:t>εντυπώσεις</w:t>
      </w:r>
      <w:r w:rsidR="00A95E09" w:rsidRPr="00A95E09">
        <w:rPr>
          <w:rFonts w:ascii="Calibri" w:hAnsi="Calibri" w:cstheme="minorHAnsi"/>
          <w:color w:val="000000" w:themeColor="text1"/>
        </w:rPr>
        <w:t xml:space="preserve"> για</w:t>
      </w:r>
      <w:r>
        <w:rPr>
          <w:rFonts w:ascii="Calibri" w:hAnsi="Calibri" w:cstheme="minorHAnsi"/>
          <w:color w:val="000000" w:themeColor="text1"/>
        </w:rPr>
        <w:t xml:space="preserve"> την επιστροφή μας με ενδιάμεσες στάσεις</w:t>
      </w:r>
      <w:r w:rsidR="00A17B65">
        <w:rPr>
          <w:rFonts w:ascii="Calibri" w:hAnsi="Calibri" w:cstheme="minorHAnsi"/>
          <w:color w:val="000000" w:themeColor="text1"/>
        </w:rPr>
        <w:t>. Θα φτάσουμε αργά το απόγευμα στην Θεσσαλονίκη. Διανυκτέρευση</w:t>
      </w:r>
      <w:r w:rsidRPr="00886A0F">
        <w:rPr>
          <w:rFonts w:ascii="Calibri" w:hAnsi="Calibri" w:cstheme="minorHAnsi"/>
          <w:color w:val="000000" w:themeColor="text1"/>
        </w:rPr>
        <w:t xml:space="preserve">. </w:t>
      </w:r>
    </w:p>
    <w:p w14:paraId="764FC811" w14:textId="3FA30707" w:rsidR="00A17B65" w:rsidRPr="006B11F8" w:rsidRDefault="00A17B65" w:rsidP="00A17B65">
      <w:pPr>
        <w:spacing w:after="0"/>
        <w:rPr>
          <w:rFonts w:eastAsia="Times New Roman" w:cstheme="minorHAnsi"/>
          <w:b/>
          <w:bCs/>
          <w:color w:val="000000" w:themeColor="text1"/>
          <w:kern w:val="24"/>
          <w:sz w:val="24"/>
          <w:szCs w:val="24"/>
          <w:lang w:eastAsia="el-GR"/>
        </w:rPr>
      </w:pPr>
      <w:r w:rsidRPr="006B11F8">
        <w:rPr>
          <w:rFonts w:eastAsia="Calibri" w:cstheme="minorHAnsi"/>
          <w:b/>
          <w:bCs/>
          <w:color w:val="000000" w:themeColor="text1"/>
          <w:sz w:val="24"/>
          <w:szCs w:val="24"/>
        </w:rPr>
        <w:t>9η  ΗΜΕΡΑ:</w:t>
      </w:r>
      <w:r w:rsidRPr="006B11F8">
        <w:rPr>
          <w:rFonts w:eastAsia="Times New Roman" w:cstheme="minorHAnsi"/>
          <w:b/>
          <w:bCs/>
          <w:color w:val="000000" w:themeColor="text1"/>
          <w:kern w:val="24"/>
          <w:sz w:val="24"/>
          <w:szCs w:val="24"/>
          <w:lang w:eastAsia="el-GR"/>
        </w:rPr>
        <w:t xml:space="preserve"> ΘΕΣΣΑΛΟΝΙΚΗ – </w:t>
      </w:r>
      <w:r w:rsidR="006B11F8">
        <w:rPr>
          <w:rFonts w:eastAsia="Times New Roman" w:cstheme="minorHAnsi"/>
          <w:b/>
          <w:bCs/>
          <w:color w:val="000000" w:themeColor="text1"/>
          <w:kern w:val="24"/>
          <w:sz w:val="24"/>
          <w:szCs w:val="24"/>
          <w:lang w:eastAsia="el-GR"/>
        </w:rPr>
        <w:t>ΑΘΗΝΑ ( ΠΑΤΡΑ – ΙΘΑΚΗ – ΑΓΡΙΝΙΟ ΜΕΤΑΦΟΡΑ ΑΠΟ ΘΕΣΣΑΛΟΝΙΚΗ )</w:t>
      </w:r>
      <w:r w:rsidRPr="006B11F8">
        <w:rPr>
          <w:rFonts w:eastAsia="Times New Roman" w:cstheme="minorHAnsi"/>
          <w:b/>
          <w:bCs/>
          <w:color w:val="000000" w:themeColor="text1"/>
          <w:kern w:val="24"/>
          <w:sz w:val="24"/>
          <w:szCs w:val="24"/>
          <w:lang w:eastAsia="el-GR"/>
        </w:rPr>
        <w:t xml:space="preserve"> </w:t>
      </w:r>
    </w:p>
    <w:p w14:paraId="6DBB2730" w14:textId="2643ABC8" w:rsidR="00A17B65" w:rsidRPr="00886A0F" w:rsidRDefault="00A17B65" w:rsidP="00A17B65">
      <w:pPr>
        <w:spacing w:line="256" w:lineRule="auto"/>
        <w:jc w:val="both"/>
        <w:rPr>
          <w:rFonts w:ascii="Calibri" w:hAnsi="Calibri" w:cstheme="minorHAnsi"/>
          <w:color w:val="000000" w:themeColor="text1"/>
        </w:rPr>
      </w:pPr>
      <w:r w:rsidRPr="006B0390">
        <w:rPr>
          <w:rFonts w:ascii="Calibri" w:hAnsi="Calibri" w:cstheme="minorHAnsi"/>
          <w:color w:val="000000" w:themeColor="text1"/>
        </w:rPr>
        <w:t>Μετά το πρωινό μας θα αφήσουμε τ</w:t>
      </w:r>
      <w:r>
        <w:rPr>
          <w:rFonts w:ascii="Calibri" w:hAnsi="Calibri" w:cstheme="minorHAnsi"/>
          <w:color w:val="000000" w:themeColor="text1"/>
        </w:rPr>
        <w:t>α</w:t>
      </w:r>
      <w:r w:rsidRPr="006B0390">
        <w:rPr>
          <w:rFonts w:ascii="Calibri" w:hAnsi="Calibri" w:cstheme="minorHAnsi"/>
          <w:color w:val="000000" w:themeColor="text1"/>
        </w:rPr>
        <w:t xml:space="preserve"> δωμάτι</w:t>
      </w:r>
      <w:r>
        <w:rPr>
          <w:rFonts w:ascii="Calibri" w:hAnsi="Calibri" w:cstheme="minorHAnsi"/>
          <w:color w:val="000000" w:themeColor="text1"/>
        </w:rPr>
        <w:t>α</w:t>
      </w:r>
      <w:r w:rsidRPr="006B0390">
        <w:rPr>
          <w:rFonts w:ascii="Calibri" w:hAnsi="Calibri" w:cstheme="minorHAnsi"/>
          <w:color w:val="000000" w:themeColor="text1"/>
        </w:rPr>
        <w:t xml:space="preserve"> μας και θα </w:t>
      </w:r>
      <w:r>
        <w:rPr>
          <w:rFonts w:ascii="Calibri" w:hAnsi="Calibri" w:cstheme="minorHAnsi"/>
          <w:color w:val="000000" w:themeColor="text1"/>
        </w:rPr>
        <w:t xml:space="preserve">ξεκινήσουμε με τις καλύτερες </w:t>
      </w:r>
      <w:r w:rsidRPr="006B0390">
        <w:rPr>
          <w:rFonts w:ascii="Calibri" w:hAnsi="Calibri" w:cstheme="minorHAnsi"/>
          <w:color w:val="000000" w:themeColor="text1"/>
        </w:rPr>
        <w:t xml:space="preserve"> </w:t>
      </w:r>
      <w:r>
        <w:rPr>
          <w:rFonts w:ascii="Calibri" w:hAnsi="Calibri" w:cstheme="minorHAnsi"/>
          <w:color w:val="000000" w:themeColor="text1"/>
        </w:rPr>
        <w:t>εντυπώσεις</w:t>
      </w:r>
      <w:r w:rsidRPr="00A95E09">
        <w:rPr>
          <w:rFonts w:ascii="Calibri" w:hAnsi="Calibri" w:cstheme="minorHAnsi"/>
          <w:color w:val="000000" w:themeColor="text1"/>
        </w:rPr>
        <w:t xml:space="preserve"> για</w:t>
      </w:r>
      <w:r>
        <w:rPr>
          <w:rFonts w:ascii="Calibri" w:hAnsi="Calibri" w:cstheme="minorHAnsi"/>
          <w:color w:val="000000" w:themeColor="text1"/>
        </w:rPr>
        <w:t xml:space="preserve"> την επιστροφή μας με ενδιάμεσες στάσεις. Θα φτάσουμε αργά το απόγευμα </w:t>
      </w:r>
      <w:r w:rsidR="00B1617F">
        <w:rPr>
          <w:rFonts w:ascii="Calibri" w:hAnsi="Calibri" w:cstheme="minorHAnsi"/>
          <w:color w:val="000000" w:themeColor="text1"/>
        </w:rPr>
        <w:t>στις πόλεις μας με τις καλύτερες εντυπώσεις</w:t>
      </w:r>
      <w:r w:rsidRPr="00886A0F">
        <w:rPr>
          <w:rFonts w:ascii="Calibri" w:hAnsi="Calibri" w:cstheme="minorHAnsi"/>
          <w:color w:val="000000" w:themeColor="text1"/>
        </w:rPr>
        <w:t xml:space="preserve"> </w:t>
      </w:r>
    </w:p>
    <w:p w14:paraId="643843E2" w14:textId="77777777" w:rsidR="00D32BE9" w:rsidRPr="0063264A" w:rsidRDefault="00D32BE9" w:rsidP="00D32BE9">
      <w:pPr>
        <w:spacing w:after="0"/>
        <w:jc w:val="both"/>
        <w:rPr>
          <w:rFonts w:cstheme="minorHAnsi"/>
          <w:color w:val="002060"/>
          <w:sz w:val="24"/>
          <w:szCs w:val="28"/>
        </w:rPr>
      </w:pPr>
    </w:p>
    <w:p w14:paraId="21D05A88" w14:textId="04DC0960"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2FEF0"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842"/>
      </w:tblGrid>
      <w:tr w:rsidR="00880A46" w:rsidRPr="007124D0" w14:paraId="7E8AEE10" w14:textId="77777777" w:rsidTr="00E36207">
        <w:tc>
          <w:tcPr>
            <w:tcW w:w="6096" w:type="dxa"/>
          </w:tcPr>
          <w:p w14:paraId="6419BEEF" w14:textId="13755EB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 xml:space="preserve">Πράγα </w:t>
            </w:r>
            <w:r w:rsidR="00D85CDA">
              <w:rPr>
                <w:rFonts w:cstheme="minorHAnsi"/>
                <w:sz w:val="20"/>
                <w:szCs w:val="28"/>
              </w:rPr>
              <w:t xml:space="preserve">με απευθείας πτήσεις </w:t>
            </w:r>
            <w:r w:rsidR="000A5B19">
              <w:rPr>
                <w:rFonts w:cstheme="minorHAnsi"/>
                <w:sz w:val="20"/>
                <w:szCs w:val="28"/>
                <w:lang w:val="en-US"/>
              </w:rPr>
              <w:t>Smart</w:t>
            </w:r>
            <w:r w:rsidR="000A5B19" w:rsidRPr="00F609B6">
              <w:rPr>
                <w:rFonts w:cstheme="minorHAnsi"/>
                <w:sz w:val="20"/>
                <w:szCs w:val="28"/>
              </w:rPr>
              <w:t xml:space="preserve"> </w:t>
            </w:r>
            <w:r w:rsidR="000A5B19">
              <w:rPr>
                <w:rFonts w:cstheme="minorHAnsi"/>
                <w:sz w:val="20"/>
                <w:szCs w:val="28"/>
                <w:lang w:val="en-US"/>
              </w:rPr>
              <w:t>wings</w:t>
            </w:r>
          </w:p>
          <w:p w14:paraId="402BDBBA" w14:textId="5CE6B334" w:rsidR="00B55008"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 αποσκευή 2</w:t>
            </w:r>
            <w:r w:rsidR="00E36207">
              <w:rPr>
                <w:rFonts w:cstheme="minorHAnsi"/>
                <w:sz w:val="20"/>
                <w:szCs w:val="28"/>
              </w:rPr>
              <w:t>0</w:t>
            </w:r>
            <w:r w:rsidRPr="00B55008">
              <w:rPr>
                <w:rFonts w:cstheme="minorHAnsi"/>
                <w:sz w:val="20"/>
                <w:szCs w:val="28"/>
              </w:rPr>
              <w:t xml:space="preserve"> κιλών </w:t>
            </w:r>
            <w:r w:rsidR="00E36207">
              <w:rPr>
                <w:rFonts w:cstheme="minorHAnsi"/>
                <w:sz w:val="20"/>
                <w:szCs w:val="28"/>
              </w:rPr>
              <w:t>και μία χειραποσκευή 8 κιλών</w:t>
            </w:r>
            <w:r w:rsidR="00E36207" w:rsidRPr="00B55008">
              <w:rPr>
                <w:rFonts w:cstheme="minorHAnsi"/>
                <w:sz w:val="20"/>
                <w:szCs w:val="28"/>
              </w:rPr>
              <w:t xml:space="preserve"> ανά άτομο</w:t>
            </w:r>
          </w:p>
          <w:p w14:paraId="286FF3BB" w14:textId="38CC5F6B" w:rsidR="00A17B65" w:rsidRPr="007124D0" w:rsidRDefault="00A17B65" w:rsidP="00F80FCB">
            <w:pPr>
              <w:pStyle w:val="a4"/>
              <w:numPr>
                <w:ilvl w:val="0"/>
                <w:numId w:val="6"/>
              </w:numPr>
              <w:ind w:left="284" w:right="305" w:hanging="284"/>
              <w:rPr>
                <w:rFonts w:cstheme="minorHAnsi"/>
                <w:sz w:val="20"/>
                <w:szCs w:val="28"/>
              </w:rPr>
            </w:pPr>
            <w:r>
              <w:rPr>
                <w:rFonts w:cstheme="minorHAnsi"/>
                <w:sz w:val="20"/>
                <w:szCs w:val="28"/>
              </w:rPr>
              <w:t>Φόροι αεροδρομίου ΑΘΗΝΑ – ΠΡΑΓΑ.</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31527454" w14:textId="77777777" w:rsidR="00880A46" w:rsidRDefault="00E36207" w:rsidP="00E36207">
            <w:pPr>
              <w:pStyle w:val="a4"/>
              <w:numPr>
                <w:ilvl w:val="0"/>
                <w:numId w:val="6"/>
              </w:numPr>
              <w:ind w:left="284" w:right="305" w:hanging="284"/>
              <w:rPr>
                <w:rFonts w:cstheme="minorHAnsi"/>
                <w:sz w:val="20"/>
                <w:szCs w:val="28"/>
              </w:rPr>
            </w:pPr>
            <w:r>
              <w:rPr>
                <w:rFonts w:cstheme="minorHAnsi"/>
                <w:sz w:val="20"/>
                <w:szCs w:val="28"/>
              </w:rPr>
              <w:t>2</w:t>
            </w:r>
            <w:r w:rsidR="00880A46" w:rsidRPr="007124D0">
              <w:rPr>
                <w:rFonts w:cstheme="minorHAnsi"/>
                <w:sz w:val="20"/>
                <w:szCs w:val="28"/>
              </w:rPr>
              <w:t xml:space="preserve"> διανυκτερεύσεις στην Πράγα σε ξενοδοχείο </w:t>
            </w:r>
            <w:r w:rsidR="0063264A" w:rsidRPr="0063264A">
              <w:rPr>
                <w:rFonts w:cstheme="minorHAnsi"/>
                <w:sz w:val="20"/>
                <w:szCs w:val="28"/>
              </w:rPr>
              <w:t>4*</w:t>
            </w:r>
            <w:r w:rsidR="00965B63">
              <w:rPr>
                <w:rFonts w:cstheme="minorHAnsi"/>
                <w:sz w:val="20"/>
                <w:szCs w:val="28"/>
              </w:rPr>
              <w:t xml:space="preserve"> </w:t>
            </w:r>
            <w:r w:rsidR="00880A46" w:rsidRPr="007124D0">
              <w:rPr>
                <w:rFonts w:cstheme="minorHAnsi"/>
                <w:sz w:val="20"/>
                <w:szCs w:val="28"/>
              </w:rPr>
              <w:t>με</w:t>
            </w:r>
            <w:r>
              <w:rPr>
                <w:rFonts w:cstheme="minorHAnsi"/>
                <w:sz w:val="20"/>
                <w:szCs w:val="28"/>
              </w:rPr>
              <w:t xml:space="preserve"> </w:t>
            </w:r>
            <w:r w:rsidR="00880A46" w:rsidRPr="00E36207">
              <w:rPr>
                <w:rFonts w:cstheme="minorHAnsi"/>
                <w:sz w:val="20"/>
                <w:szCs w:val="28"/>
              </w:rPr>
              <w:t>πρωινό.</w:t>
            </w:r>
          </w:p>
          <w:p w14:paraId="6DBAC2C5" w14:textId="31771A64" w:rsidR="00E36207" w:rsidRDefault="00E36207" w:rsidP="00E36207">
            <w:pPr>
              <w:pStyle w:val="a4"/>
              <w:numPr>
                <w:ilvl w:val="0"/>
                <w:numId w:val="6"/>
              </w:numPr>
              <w:ind w:left="284" w:right="305" w:hanging="284"/>
              <w:rPr>
                <w:rFonts w:cstheme="minorHAnsi"/>
                <w:sz w:val="20"/>
                <w:szCs w:val="28"/>
              </w:rPr>
            </w:pPr>
            <w:r>
              <w:rPr>
                <w:rFonts w:cstheme="minorHAnsi"/>
                <w:sz w:val="20"/>
                <w:szCs w:val="28"/>
              </w:rPr>
              <w:t>2</w:t>
            </w:r>
            <w:r w:rsidRPr="007124D0">
              <w:rPr>
                <w:rFonts w:cstheme="minorHAnsi"/>
                <w:sz w:val="20"/>
                <w:szCs w:val="28"/>
              </w:rPr>
              <w:t xml:space="preserve"> διανυκτερεύσεις στην </w:t>
            </w:r>
            <w:r>
              <w:rPr>
                <w:rFonts w:cstheme="minorHAnsi"/>
                <w:sz w:val="20"/>
                <w:szCs w:val="28"/>
              </w:rPr>
              <w:t>Βιέννη</w:t>
            </w:r>
            <w:r w:rsidRPr="007124D0">
              <w:rPr>
                <w:rFonts w:cstheme="minorHAnsi"/>
                <w:sz w:val="20"/>
                <w:szCs w:val="28"/>
              </w:rPr>
              <w:t xml:space="preserve"> σε ξενοδοχείο </w:t>
            </w:r>
            <w:r w:rsidRPr="0063264A">
              <w:rPr>
                <w:rFonts w:cstheme="minorHAnsi"/>
                <w:sz w:val="20"/>
                <w:szCs w:val="28"/>
              </w:rPr>
              <w:t>4*</w:t>
            </w:r>
            <w:r>
              <w:rPr>
                <w:rFonts w:cstheme="minorHAnsi"/>
                <w:sz w:val="20"/>
                <w:szCs w:val="28"/>
              </w:rPr>
              <w:t xml:space="preserve"> </w:t>
            </w:r>
            <w:r w:rsidRPr="007124D0">
              <w:rPr>
                <w:rFonts w:cstheme="minorHAnsi"/>
                <w:sz w:val="20"/>
                <w:szCs w:val="28"/>
              </w:rPr>
              <w:t>με</w:t>
            </w:r>
            <w:r>
              <w:rPr>
                <w:rFonts w:cstheme="minorHAnsi"/>
                <w:sz w:val="20"/>
                <w:szCs w:val="28"/>
              </w:rPr>
              <w:t xml:space="preserve"> </w:t>
            </w:r>
            <w:r w:rsidRPr="00E36207">
              <w:rPr>
                <w:rFonts w:cstheme="minorHAnsi"/>
                <w:sz w:val="20"/>
                <w:szCs w:val="28"/>
              </w:rPr>
              <w:t>πρωινό.</w:t>
            </w:r>
          </w:p>
          <w:p w14:paraId="413C2999" w14:textId="6BE4E946" w:rsidR="00E36207" w:rsidRDefault="00E36207" w:rsidP="00E36207">
            <w:pPr>
              <w:pStyle w:val="a4"/>
              <w:numPr>
                <w:ilvl w:val="0"/>
                <w:numId w:val="6"/>
              </w:numPr>
              <w:ind w:left="284" w:right="305" w:hanging="284"/>
              <w:rPr>
                <w:rFonts w:cstheme="minorHAnsi"/>
                <w:sz w:val="20"/>
                <w:szCs w:val="28"/>
              </w:rPr>
            </w:pPr>
            <w:r>
              <w:rPr>
                <w:rFonts w:cstheme="minorHAnsi"/>
                <w:sz w:val="20"/>
                <w:szCs w:val="28"/>
              </w:rPr>
              <w:t>2</w:t>
            </w:r>
            <w:r w:rsidRPr="007124D0">
              <w:rPr>
                <w:rFonts w:cstheme="minorHAnsi"/>
                <w:sz w:val="20"/>
                <w:szCs w:val="28"/>
              </w:rPr>
              <w:t xml:space="preserve"> διανυκτερεύσεις στην </w:t>
            </w:r>
            <w:r>
              <w:rPr>
                <w:rFonts w:cstheme="minorHAnsi"/>
                <w:sz w:val="20"/>
                <w:szCs w:val="28"/>
              </w:rPr>
              <w:t>Βουδαπέστη</w:t>
            </w:r>
            <w:r w:rsidRPr="007124D0">
              <w:rPr>
                <w:rFonts w:cstheme="minorHAnsi"/>
                <w:sz w:val="20"/>
                <w:szCs w:val="28"/>
              </w:rPr>
              <w:t xml:space="preserve"> σε ξενοδοχείο </w:t>
            </w:r>
            <w:r w:rsidRPr="0063264A">
              <w:rPr>
                <w:rFonts w:cstheme="minorHAnsi"/>
                <w:sz w:val="20"/>
                <w:szCs w:val="28"/>
              </w:rPr>
              <w:t>4*</w:t>
            </w:r>
            <w:r>
              <w:rPr>
                <w:rFonts w:cstheme="minorHAnsi"/>
                <w:sz w:val="20"/>
                <w:szCs w:val="28"/>
              </w:rPr>
              <w:t xml:space="preserve"> </w:t>
            </w:r>
            <w:r w:rsidRPr="007124D0">
              <w:rPr>
                <w:rFonts w:cstheme="minorHAnsi"/>
                <w:sz w:val="20"/>
                <w:szCs w:val="28"/>
              </w:rPr>
              <w:t>με</w:t>
            </w:r>
            <w:r>
              <w:rPr>
                <w:rFonts w:cstheme="minorHAnsi"/>
                <w:sz w:val="20"/>
                <w:szCs w:val="28"/>
              </w:rPr>
              <w:t xml:space="preserve"> </w:t>
            </w:r>
            <w:r w:rsidRPr="00E36207">
              <w:rPr>
                <w:rFonts w:cstheme="minorHAnsi"/>
                <w:sz w:val="20"/>
                <w:szCs w:val="28"/>
              </w:rPr>
              <w:t>πρωινό.</w:t>
            </w:r>
          </w:p>
          <w:p w14:paraId="2E921F06" w14:textId="282C3FD6" w:rsidR="00E36207" w:rsidRDefault="00E36207" w:rsidP="00247863">
            <w:pPr>
              <w:pStyle w:val="a4"/>
              <w:numPr>
                <w:ilvl w:val="0"/>
                <w:numId w:val="6"/>
              </w:numPr>
              <w:ind w:left="284" w:right="305" w:hanging="284"/>
              <w:rPr>
                <w:rFonts w:cstheme="minorHAnsi"/>
                <w:sz w:val="20"/>
                <w:szCs w:val="28"/>
              </w:rPr>
            </w:pPr>
            <w:r>
              <w:rPr>
                <w:rFonts w:cstheme="minorHAnsi"/>
                <w:sz w:val="20"/>
                <w:szCs w:val="28"/>
              </w:rPr>
              <w:t>1 διανυκτέρευση στ</w:t>
            </w:r>
            <w:r w:rsidR="00B1617F">
              <w:rPr>
                <w:rFonts w:cstheme="minorHAnsi"/>
                <w:sz w:val="20"/>
                <w:szCs w:val="28"/>
              </w:rPr>
              <w:t>ο Βελιγράδι</w:t>
            </w:r>
            <w:r>
              <w:rPr>
                <w:rFonts w:cstheme="minorHAnsi"/>
                <w:sz w:val="20"/>
                <w:szCs w:val="28"/>
              </w:rPr>
              <w:t xml:space="preserve"> σε </w:t>
            </w:r>
            <w:r w:rsidRPr="007124D0">
              <w:rPr>
                <w:rFonts w:cstheme="minorHAnsi"/>
                <w:sz w:val="20"/>
                <w:szCs w:val="28"/>
              </w:rPr>
              <w:t xml:space="preserve">ξενοδοχείο </w:t>
            </w:r>
            <w:r w:rsidRPr="0063264A">
              <w:rPr>
                <w:rFonts w:cstheme="minorHAnsi"/>
                <w:sz w:val="20"/>
                <w:szCs w:val="28"/>
              </w:rPr>
              <w:t>4*</w:t>
            </w:r>
            <w:r>
              <w:rPr>
                <w:rFonts w:cstheme="minorHAnsi"/>
                <w:sz w:val="20"/>
                <w:szCs w:val="28"/>
              </w:rPr>
              <w:t xml:space="preserve"> </w:t>
            </w:r>
            <w:r w:rsidRPr="007124D0">
              <w:rPr>
                <w:rFonts w:cstheme="minorHAnsi"/>
                <w:sz w:val="20"/>
                <w:szCs w:val="28"/>
              </w:rPr>
              <w:t>με</w:t>
            </w:r>
            <w:r>
              <w:rPr>
                <w:rFonts w:cstheme="minorHAnsi"/>
                <w:sz w:val="20"/>
                <w:szCs w:val="28"/>
              </w:rPr>
              <w:t xml:space="preserve"> </w:t>
            </w:r>
            <w:r w:rsidR="00A17B65">
              <w:rPr>
                <w:rFonts w:cstheme="minorHAnsi"/>
                <w:sz w:val="20"/>
                <w:szCs w:val="28"/>
              </w:rPr>
              <w:t>πρωινό</w:t>
            </w:r>
            <w:r w:rsidRPr="00E36207">
              <w:rPr>
                <w:rFonts w:cstheme="minorHAnsi"/>
                <w:sz w:val="20"/>
                <w:szCs w:val="28"/>
              </w:rPr>
              <w:t>.</w:t>
            </w:r>
          </w:p>
          <w:p w14:paraId="26CEB213" w14:textId="361AC077" w:rsidR="00A17B65" w:rsidRPr="00B1617F" w:rsidRDefault="00A17B65" w:rsidP="00B1617F">
            <w:pPr>
              <w:pStyle w:val="a4"/>
              <w:numPr>
                <w:ilvl w:val="0"/>
                <w:numId w:val="6"/>
              </w:numPr>
              <w:ind w:left="284" w:right="305" w:hanging="284"/>
              <w:rPr>
                <w:rFonts w:cstheme="minorHAnsi"/>
                <w:sz w:val="20"/>
                <w:szCs w:val="28"/>
              </w:rPr>
            </w:pPr>
            <w:r>
              <w:rPr>
                <w:rFonts w:cstheme="minorHAnsi"/>
                <w:sz w:val="20"/>
                <w:szCs w:val="28"/>
              </w:rPr>
              <w:t xml:space="preserve">1 διανυκτέρευση στην Θεσσαλονίκη 4* με πρωινό. </w:t>
            </w:r>
          </w:p>
        </w:tc>
        <w:tc>
          <w:tcPr>
            <w:tcW w:w="4842" w:type="dxa"/>
          </w:tcPr>
          <w:p w14:paraId="629252ED" w14:textId="097374F0"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παλιά πόλη</w:t>
            </w:r>
            <w:r w:rsidRPr="007124D0">
              <w:rPr>
                <w:rFonts w:cstheme="minorHAnsi"/>
                <w:sz w:val="20"/>
                <w:szCs w:val="28"/>
              </w:rPr>
              <w:t xml:space="preserve"> της Πράγας. </w:t>
            </w:r>
            <w:r w:rsidRPr="007124D0">
              <w:rPr>
                <w:rFonts w:cstheme="minorHAnsi"/>
                <w:sz w:val="20"/>
                <w:szCs w:val="28"/>
              </w:rPr>
              <w:tab/>
            </w:r>
          </w:p>
          <w:p w14:paraId="2F4DCF17" w14:textId="11960365" w:rsidR="004B5D44" w:rsidRPr="0058313D" w:rsidRDefault="00880A46" w:rsidP="0058313D">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7DD044F8" w14:textId="1514C885" w:rsidR="00247863" w:rsidRPr="00247863" w:rsidRDefault="00247863" w:rsidP="00F80FCB">
            <w:pPr>
              <w:pStyle w:val="a4"/>
              <w:numPr>
                <w:ilvl w:val="0"/>
                <w:numId w:val="6"/>
              </w:numPr>
              <w:ind w:left="471" w:hanging="283"/>
              <w:rPr>
                <w:rFonts w:cstheme="minorHAnsi"/>
                <w:sz w:val="20"/>
                <w:szCs w:val="28"/>
              </w:rPr>
            </w:pPr>
            <w:r>
              <w:rPr>
                <w:rFonts w:cstheme="minorHAnsi"/>
                <w:sz w:val="20"/>
                <w:szCs w:val="28"/>
                <w:lang w:val="en-US"/>
              </w:rPr>
              <w:t>Εκδρομή στο Τσέσκυ Κρουμλόβ</w:t>
            </w:r>
          </w:p>
          <w:p w14:paraId="6EC195ED" w14:textId="7F992A6D" w:rsidR="00247863" w:rsidRPr="00247863" w:rsidRDefault="00247863" w:rsidP="00F80FCB">
            <w:pPr>
              <w:pStyle w:val="a4"/>
              <w:numPr>
                <w:ilvl w:val="0"/>
                <w:numId w:val="6"/>
              </w:numPr>
              <w:ind w:left="471" w:hanging="283"/>
              <w:rPr>
                <w:rFonts w:cstheme="minorHAnsi"/>
                <w:sz w:val="20"/>
                <w:szCs w:val="28"/>
              </w:rPr>
            </w:pPr>
            <w:r>
              <w:rPr>
                <w:rFonts w:cstheme="minorHAnsi"/>
                <w:sz w:val="20"/>
                <w:szCs w:val="28"/>
                <w:lang w:val="en-US"/>
              </w:rPr>
              <w:t>Ξενάγηση στην Βιέννη</w:t>
            </w:r>
          </w:p>
          <w:p w14:paraId="67DAEF0C" w14:textId="3AE77538" w:rsidR="00247863" w:rsidRPr="00247863" w:rsidRDefault="00247863" w:rsidP="00F80FCB">
            <w:pPr>
              <w:pStyle w:val="a4"/>
              <w:numPr>
                <w:ilvl w:val="0"/>
                <w:numId w:val="6"/>
              </w:numPr>
              <w:ind w:left="471" w:hanging="283"/>
              <w:rPr>
                <w:rFonts w:cstheme="minorHAnsi"/>
                <w:sz w:val="20"/>
                <w:szCs w:val="28"/>
              </w:rPr>
            </w:pPr>
            <w:r>
              <w:rPr>
                <w:rFonts w:cstheme="minorHAnsi"/>
                <w:sz w:val="20"/>
                <w:szCs w:val="28"/>
                <w:lang w:val="en-US"/>
              </w:rPr>
              <w:t>Ξενάγηση στην Βουδαπέστη</w:t>
            </w:r>
          </w:p>
          <w:p w14:paraId="0643526E" w14:textId="051D7AD6" w:rsidR="00247863" w:rsidRDefault="00247863" w:rsidP="00F80FCB">
            <w:pPr>
              <w:pStyle w:val="a4"/>
              <w:numPr>
                <w:ilvl w:val="0"/>
                <w:numId w:val="6"/>
              </w:numPr>
              <w:ind w:left="471" w:hanging="283"/>
              <w:rPr>
                <w:rFonts w:cstheme="minorHAnsi"/>
                <w:sz w:val="20"/>
                <w:szCs w:val="28"/>
              </w:rPr>
            </w:pPr>
            <w:r>
              <w:rPr>
                <w:rFonts w:cstheme="minorHAnsi"/>
                <w:sz w:val="20"/>
                <w:szCs w:val="28"/>
                <w:lang w:val="en-US"/>
              </w:rPr>
              <w:t>Περιήγηση στο Βελιγράδι</w:t>
            </w:r>
          </w:p>
          <w:p w14:paraId="440A70C0" w14:textId="132A326A"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Ελληνόφωνος συνοδός </w:t>
            </w:r>
          </w:p>
          <w:p w14:paraId="2588F097" w14:textId="55433E1C" w:rsidR="00D32BE9" w:rsidRPr="007124D0" w:rsidRDefault="00D32BE9" w:rsidP="00F80FCB">
            <w:pPr>
              <w:pStyle w:val="a4"/>
              <w:numPr>
                <w:ilvl w:val="0"/>
                <w:numId w:val="6"/>
              </w:numPr>
              <w:ind w:left="471" w:hanging="283"/>
              <w:rPr>
                <w:rFonts w:cstheme="minorHAnsi"/>
                <w:sz w:val="20"/>
                <w:szCs w:val="28"/>
              </w:rPr>
            </w:pPr>
            <w:r w:rsidRPr="00D32BE9">
              <w:rPr>
                <w:rFonts w:cstheme="minorHAnsi"/>
                <w:sz w:val="20"/>
                <w:szCs w:val="28"/>
              </w:rPr>
              <w:t>Πολυτελές κλιματιζόμςνο λεωφορείο για όλες τις ημέρες</w:t>
            </w:r>
          </w:p>
          <w:p w14:paraId="5F94427A" w14:textId="22BFD0FB"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 με επιπλέο</w:t>
            </w:r>
            <w:r w:rsidR="00880A46" w:rsidRPr="007124D0">
              <w:rPr>
                <w:rFonts w:cstheme="minorHAnsi"/>
                <w:sz w:val="20"/>
                <w:szCs w:val="28"/>
              </w:rPr>
              <w:t>ν παροχές.</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31064523" w14:textId="038805DB" w:rsidR="00ED15FD" w:rsidRDefault="00ED15FD"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1612676" w14:textId="78657FAA" w:rsidR="00134622" w:rsidRDefault="00134622" w:rsidP="006166E3">
      <w:pPr>
        <w:pStyle w:val="a4"/>
        <w:numPr>
          <w:ilvl w:val="0"/>
          <w:numId w:val="6"/>
        </w:numPr>
        <w:ind w:left="284" w:hanging="284"/>
        <w:rPr>
          <w:rFonts w:cstheme="minorHAnsi"/>
          <w:sz w:val="20"/>
          <w:szCs w:val="28"/>
        </w:rPr>
      </w:pPr>
      <w:r>
        <w:rPr>
          <w:rFonts w:cstheme="minorHAnsi"/>
          <w:sz w:val="20"/>
          <w:szCs w:val="28"/>
        </w:rPr>
        <w:t>Φόροι αεροδρομίου Αθήνας.</w:t>
      </w:r>
    </w:p>
    <w:p w14:paraId="0C3D22F7" w14:textId="55AEE3A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4571ED2B" w14:textId="41B89DF9" w:rsidR="00F914EC" w:rsidRDefault="00C86D69" w:rsidP="00A95E09">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757E3265" w14:textId="77777777" w:rsidR="00A95E09" w:rsidRDefault="00A95E09" w:rsidP="00A95E09">
      <w:pPr>
        <w:rPr>
          <w:rFonts w:cstheme="minorHAnsi"/>
          <w:sz w:val="20"/>
          <w:szCs w:val="28"/>
        </w:rPr>
      </w:pPr>
    </w:p>
    <w:p w14:paraId="4DDB1E8C" w14:textId="77777777" w:rsidR="00A95E09" w:rsidRDefault="00A95E09" w:rsidP="00A95E09">
      <w:pPr>
        <w:rPr>
          <w:rFonts w:cstheme="minorHAnsi"/>
          <w:sz w:val="20"/>
          <w:szCs w:val="28"/>
        </w:rPr>
      </w:pPr>
    </w:p>
    <w:p w14:paraId="09C9BAAF" w14:textId="77777777" w:rsidR="00A95E09" w:rsidRDefault="00A95E09" w:rsidP="00A95E09">
      <w:pPr>
        <w:rPr>
          <w:rFonts w:cstheme="minorHAnsi"/>
          <w:sz w:val="20"/>
          <w:szCs w:val="28"/>
        </w:rPr>
      </w:pPr>
    </w:p>
    <w:p w14:paraId="53C8689F" w14:textId="77777777" w:rsidR="00A95E09" w:rsidRPr="00A95E09" w:rsidRDefault="00A95E09" w:rsidP="00A95E09">
      <w:pPr>
        <w:rPr>
          <w:rFonts w:cstheme="minorHAnsi"/>
          <w:sz w:val="20"/>
          <w:szCs w:val="28"/>
        </w:rPr>
      </w:pPr>
    </w:p>
    <w:tbl>
      <w:tblPr>
        <w:tblpPr w:leftFromText="180" w:rightFromText="180" w:vertAnchor="text" w:horzAnchor="margin" w:tblpXSpec="center" w:tblpY="124"/>
        <w:tblW w:w="11755" w:type="dxa"/>
        <w:tblLayout w:type="fixed"/>
        <w:tblLook w:val="04A0" w:firstRow="1" w:lastRow="0" w:firstColumn="1" w:lastColumn="0" w:noHBand="0" w:noVBand="1"/>
      </w:tblPr>
      <w:tblGrid>
        <w:gridCol w:w="977"/>
        <w:gridCol w:w="1145"/>
        <w:gridCol w:w="1275"/>
        <w:gridCol w:w="2127"/>
        <w:gridCol w:w="2618"/>
        <w:gridCol w:w="999"/>
        <w:gridCol w:w="844"/>
        <w:gridCol w:w="844"/>
        <w:gridCol w:w="926"/>
      </w:tblGrid>
      <w:tr w:rsidR="00A95E09" w:rsidRPr="00F914EC" w14:paraId="4B0D7CFE" w14:textId="77777777" w:rsidTr="00B1617F">
        <w:trPr>
          <w:trHeight w:val="650"/>
        </w:trPr>
        <w:tc>
          <w:tcPr>
            <w:tcW w:w="11755"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23F00C1D" w14:textId="77777777" w:rsidR="00A95E09" w:rsidRPr="001D6365" w:rsidRDefault="00A95E09" w:rsidP="001F146B">
            <w:pPr>
              <w:spacing w:after="0" w:line="240" w:lineRule="auto"/>
              <w:jc w:val="center"/>
              <w:rPr>
                <w:rFonts w:ascii="Calibri Light" w:eastAsia="Times New Roman" w:hAnsi="Calibri Light" w:cs="Calibri Light"/>
                <w:b/>
                <w:bCs/>
                <w:color w:val="1F497D"/>
                <w:sz w:val="18"/>
                <w:szCs w:val="18"/>
                <w:lang w:eastAsia="el-GR"/>
              </w:rPr>
            </w:pPr>
            <w:bookmarkStart w:id="0" w:name="_Hlk86147629"/>
            <w:r w:rsidRPr="001D6365">
              <w:rPr>
                <w:rFonts w:ascii="Calibri Light" w:eastAsia="Times New Roman" w:hAnsi="Calibri Light" w:cs="Calibri Light"/>
                <w:b/>
                <w:bCs/>
                <w:color w:val="1F497D"/>
                <w:sz w:val="28"/>
                <w:szCs w:val="28"/>
                <w:lang w:eastAsia="el-GR"/>
              </w:rPr>
              <w:t>ΤΙΜΟΚΑΤΑΛΟΓΟΣ &amp; ΑΝΑΧΩΡΗΣΕΙΣ ΠΡΟΓΡΑΜΜΑΤΟΣ</w:t>
            </w:r>
          </w:p>
        </w:tc>
      </w:tr>
      <w:bookmarkEnd w:id="0"/>
      <w:tr w:rsidR="00A95E09" w:rsidRPr="00F914EC" w14:paraId="3AC7C51F" w14:textId="77777777" w:rsidTr="006B11F8">
        <w:trPr>
          <w:trHeight w:val="618"/>
        </w:trPr>
        <w:tc>
          <w:tcPr>
            <w:tcW w:w="977" w:type="dxa"/>
            <w:vMerge w:val="restart"/>
            <w:tcBorders>
              <w:top w:val="nil"/>
              <w:left w:val="single" w:sz="4" w:space="0" w:color="auto"/>
              <w:bottom w:val="single" w:sz="8" w:space="0" w:color="4472C4"/>
              <w:right w:val="single" w:sz="8" w:space="0" w:color="4472C4"/>
            </w:tcBorders>
            <w:shd w:val="clear" w:color="auto" w:fill="auto"/>
            <w:vAlign w:val="center"/>
            <w:hideMark/>
          </w:tcPr>
          <w:p w14:paraId="5F80E88D" w14:textId="77777777" w:rsidR="00A95E09" w:rsidRPr="001D6365" w:rsidRDefault="00A95E09" w:rsidP="001F146B">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ΠΕΡΙΟΔΟΣ</w:t>
            </w:r>
          </w:p>
        </w:tc>
        <w:tc>
          <w:tcPr>
            <w:tcW w:w="114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F663F9D" w14:textId="77777777" w:rsidR="00A95E09" w:rsidRPr="001D6365" w:rsidRDefault="00A95E09" w:rsidP="001F146B">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ΔΙΑΡΚΕΙΑ</w:t>
            </w:r>
          </w:p>
        </w:tc>
        <w:tc>
          <w:tcPr>
            <w:tcW w:w="127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40A3546F" w14:textId="77777777" w:rsidR="00A95E09" w:rsidRPr="001D6365" w:rsidRDefault="00A95E09" w:rsidP="001F146B">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ΑΝΑΧΩΡΗΣΕΙΣ</w:t>
            </w:r>
          </w:p>
        </w:tc>
        <w:tc>
          <w:tcPr>
            <w:tcW w:w="2127"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4EAFD77" w14:textId="77777777" w:rsidR="00A95E09" w:rsidRPr="001D6365" w:rsidRDefault="00A95E09" w:rsidP="001F146B">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ΠΤΗΣΕΙΣ</w:t>
            </w:r>
          </w:p>
        </w:tc>
        <w:tc>
          <w:tcPr>
            <w:tcW w:w="261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60AA196" w14:textId="77777777" w:rsidR="00A95E09" w:rsidRPr="001D6365" w:rsidRDefault="00A95E09" w:rsidP="001F146B">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ΞΕΝΟΔΟΧΕΙΑ</w:t>
            </w:r>
          </w:p>
        </w:tc>
        <w:tc>
          <w:tcPr>
            <w:tcW w:w="3613" w:type="dxa"/>
            <w:gridSpan w:val="4"/>
            <w:tcBorders>
              <w:top w:val="single" w:sz="8" w:space="0" w:color="4472C4"/>
              <w:left w:val="nil"/>
              <w:bottom w:val="single" w:sz="8" w:space="0" w:color="4472C4"/>
              <w:right w:val="single" w:sz="4" w:space="0" w:color="auto"/>
            </w:tcBorders>
            <w:shd w:val="clear" w:color="auto" w:fill="auto"/>
            <w:vAlign w:val="center"/>
            <w:hideMark/>
          </w:tcPr>
          <w:p w14:paraId="70E5CBC9"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A95E09" w:rsidRPr="00F914EC" w14:paraId="15341229" w14:textId="77777777" w:rsidTr="006B11F8">
        <w:trPr>
          <w:trHeight w:val="1100"/>
        </w:trPr>
        <w:tc>
          <w:tcPr>
            <w:tcW w:w="977" w:type="dxa"/>
            <w:vMerge/>
            <w:tcBorders>
              <w:top w:val="nil"/>
              <w:left w:val="single" w:sz="4" w:space="0" w:color="auto"/>
              <w:bottom w:val="single" w:sz="8" w:space="0" w:color="4472C4"/>
              <w:right w:val="single" w:sz="8" w:space="0" w:color="4472C4"/>
            </w:tcBorders>
            <w:vAlign w:val="center"/>
            <w:hideMark/>
          </w:tcPr>
          <w:p w14:paraId="1CE20DB5" w14:textId="77777777" w:rsidR="00A95E09" w:rsidRPr="00F914EC" w:rsidRDefault="00A95E09" w:rsidP="001F146B">
            <w:pPr>
              <w:spacing w:after="0" w:line="240" w:lineRule="auto"/>
              <w:rPr>
                <w:rFonts w:ascii="Calibri Light" w:eastAsia="Times New Roman" w:hAnsi="Calibri Light" w:cs="Calibri Light"/>
                <w:b/>
                <w:bCs/>
                <w:sz w:val="18"/>
                <w:szCs w:val="18"/>
                <w:lang w:eastAsia="el-GR"/>
              </w:rPr>
            </w:pPr>
          </w:p>
        </w:tc>
        <w:tc>
          <w:tcPr>
            <w:tcW w:w="1145" w:type="dxa"/>
            <w:vMerge/>
            <w:tcBorders>
              <w:top w:val="nil"/>
              <w:left w:val="single" w:sz="8" w:space="0" w:color="4472C4"/>
              <w:bottom w:val="single" w:sz="8" w:space="0" w:color="4472C4"/>
              <w:right w:val="single" w:sz="8" w:space="0" w:color="4472C4"/>
            </w:tcBorders>
            <w:vAlign w:val="center"/>
            <w:hideMark/>
          </w:tcPr>
          <w:p w14:paraId="27348B42" w14:textId="77777777" w:rsidR="00A95E09" w:rsidRPr="00F914EC" w:rsidRDefault="00A95E09" w:rsidP="001F146B">
            <w:pPr>
              <w:spacing w:after="0" w:line="240" w:lineRule="auto"/>
              <w:rPr>
                <w:rFonts w:ascii="Calibri Light" w:eastAsia="Times New Roman" w:hAnsi="Calibri Light" w:cs="Calibri Light"/>
                <w:b/>
                <w:bCs/>
                <w:sz w:val="18"/>
                <w:szCs w:val="18"/>
                <w:lang w:eastAsia="el-GR"/>
              </w:rPr>
            </w:pPr>
          </w:p>
        </w:tc>
        <w:tc>
          <w:tcPr>
            <w:tcW w:w="1275" w:type="dxa"/>
            <w:vMerge/>
            <w:tcBorders>
              <w:top w:val="nil"/>
              <w:left w:val="single" w:sz="8" w:space="0" w:color="4472C4"/>
              <w:bottom w:val="single" w:sz="8" w:space="0" w:color="4472C4"/>
              <w:right w:val="single" w:sz="8" w:space="0" w:color="4472C4"/>
            </w:tcBorders>
            <w:vAlign w:val="center"/>
            <w:hideMark/>
          </w:tcPr>
          <w:p w14:paraId="25CF26CA" w14:textId="77777777" w:rsidR="00A95E09" w:rsidRPr="00F914EC" w:rsidRDefault="00A95E09" w:rsidP="001F146B">
            <w:pPr>
              <w:spacing w:after="0" w:line="240" w:lineRule="auto"/>
              <w:rPr>
                <w:rFonts w:ascii="Calibri Light" w:eastAsia="Times New Roman" w:hAnsi="Calibri Light" w:cs="Calibri Light"/>
                <w:b/>
                <w:bCs/>
                <w:sz w:val="18"/>
                <w:szCs w:val="18"/>
                <w:lang w:eastAsia="el-GR"/>
              </w:rPr>
            </w:pPr>
          </w:p>
        </w:tc>
        <w:tc>
          <w:tcPr>
            <w:tcW w:w="2127" w:type="dxa"/>
            <w:vMerge/>
            <w:tcBorders>
              <w:top w:val="nil"/>
              <w:left w:val="single" w:sz="8" w:space="0" w:color="4472C4"/>
              <w:bottom w:val="single" w:sz="8" w:space="0" w:color="4472C4"/>
              <w:right w:val="single" w:sz="8" w:space="0" w:color="4472C4"/>
            </w:tcBorders>
            <w:vAlign w:val="center"/>
            <w:hideMark/>
          </w:tcPr>
          <w:p w14:paraId="170FD59F" w14:textId="77777777" w:rsidR="00A95E09" w:rsidRPr="00F914EC" w:rsidRDefault="00A95E09" w:rsidP="001F146B">
            <w:pPr>
              <w:spacing w:after="0" w:line="240" w:lineRule="auto"/>
              <w:rPr>
                <w:rFonts w:ascii="Calibri Light" w:eastAsia="Times New Roman" w:hAnsi="Calibri Light" w:cs="Calibri Light"/>
                <w:b/>
                <w:bCs/>
                <w:sz w:val="18"/>
                <w:szCs w:val="18"/>
                <w:lang w:eastAsia="el-GR"/>
              </w:rPr>
            </w:pPr>
          </w:p>
        </w:tc>
        <w:tc>
          <w:tcPr>
            <w:tcW w:w="2618" w:type="dxa"/>
            <w:vMerge/>
            <w:tcBorders>
              <w:top w:val="nil"/>
              <w:left w:val="single" w:sz="8" w:space="0" w:color="4472C4"/>
              <w:bottom w:val="single" w:sz="8" w:space="0" w:color="4472C4"/>
              <w:right w:val="single" w:sz="8" w:space="0" w:color="4472C4"/>
            </w:tcBorders>
            <w:vAlign w:val="center"/>
            <w:hideMark/>
          </w:tcPr>
          <w:p w14:paraId="5582FE1E" w14:textId="77777777" w:rsidR="00A95E09" w:rsidRPr="00F914EC" w:rsidRDefault="00A95E09" w:rsidP="001F146B">
            <w:pPr>
              <w:spacing w:after="0" w:line="240" w:lineRule="auto"/>
              <w:rPr>
                <w:rFonts w:ascii="Calibri Light" w:eastAsia="Times New Roman" w:hAnsi="Calibri Light" w:cs="Calibri Light"/>
                <w:b/>
                <w:bCs/>
                <w:sz w:val="18"/>
                <w:szCs w:val="18"/>
                <w:lang w:eastAsia="el-GR"/>
              </w:rPr>
            </w:pPr>
          </w:p>
        </w:tc>
        <w:tc>
          <w:tcPr>
            <w:tcW w:w="999" w:type="dxa"/>
            <w:tcBorders>
              <w:top w:val="nil"/>
              <w:left w:val="nil"/>
              <w:bottom w:val="single" w:sz="8" w:space="0" w:color="4472C4"/>
              <w:right w:val="single" w:sz="8" w:space="0" w:color="4472C4"/>
            </w:tcBorders>
            <w:shd w:val="clear" w:color="auto" w:fill="auto"/>
            <w:vAlign w:val="center"/>
            <w:hideMark/>
          </w:tcPr>
          <w:p w14:paraId="1D5B9812"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844" w:type="dxa"/>
            <w:tcBorders>
              <w:top w:val="nil"/>
              <w:left w:val="nil"/>
              <w:bottom w:val="single" w:sz="8" w:space="0" w:color="4472C4"/>
              <w:right w:val="single" w:sz="8" w:space="0" w:color="4472C4"/>
            </w:tcBorders>
            <w:shd w:val="clear" w:color="auto" w:fill="auto"/>
            <w:vAlign w:val="center"/>
            <w:hideMark/>
          </w:tcPr>
          <w:p w14:paraId="5DE5B5D7"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44" w:type="dxa"/>
            <w:tcBorders>
              <w:top w:val="nil"/>
              <w:left w:val="nil"/>
              <w:bottom w:val="single" w:sz="8" w:space="0" w:color="4472C4"/>
              <w:right w:val="single" w:sz="8" w:space="0" w:color="4472C4"/>
            </w:tcBorders>
            <w:shd w:val="clear" w:color="auto" w:fill="auto"/>
            <w:vAlign w:val="center"/>
            <w:hideMark/>
          </w:tcPr>
          <w:p w14:paraId="507DE800"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926" w:type="dxa"/>
            <w:tcBorders>
              <w:top w:val="nil"/>
              <w:left w:val="nil"/>
              <w:bottom w:val="single" w:sz="8" w:space="0" w:color="4472C4"/>
              <w:right w:val="single" w:sz="4" w:space="0" w:color="auto"/>
            </w:tcBorders>
            <w:shd w:val="clear" w:color="auto" w:fill="auto"/>
            <w:vAlign w:val="center"/>
            <w:hideMark/>
          </w:tcPr>
          <w:p w14:paraId="093A1B40"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A95E09" w:rsidRPr="00F914EC" w14:paraId="030CF19E" w14:textId="77777777" w:rsidTr="006B11F8">
        <w:trPr>
          <w:trHeight w:val="2483"/>
        </w:trPr>
        <w:tc>
          <w:tcPr>
            <w:tcW w:w="977" w:type="dxa"/>
            <w:tcBorders>
              <w:top w:val="nil"/>
              <w:left w:val="single" w:sz="4" w:space="0" w:color="auto"/>
              <w:bottom w:val="single" w:sz="4" w:space="0" w:color="auto"/>
              <w:right w:val="single" w:sz="8" w:space="0" w:color="4472C4"/>
            </w:tcBorders>
            <w:shd w:val="clear" w:color="auto" w:fill="auto"/>
            <w:textDirection w:val="btLr"/>
            <w:vAlign w:val="center"/>
            <w:hideMark/>
          </w:tcPr>
          <w:p w14:paraId="09A9734F" w14:textId="77777777" w:rsidR="00A95E09" w:rsidRPr="006D4D1C" w:rsidRDefault="00A95E09"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lang w:eastAsia="el-GR"/>
              </w:rPr>
              <w:t>ΑΕΡΟΠΟΡΙΚΗ - ΟΔΙΚΗ</w:t>
            </w:r>
          </w:p>
        </w:tc>
        <w:tc>
          <w:tcPr>
            <w:tcW w:w="1145" w:type="dxa"/>
            <w:tcBorders>
              <w:top w:val="nil"/>
              <w:left w:val="nil"/>
              <w:bottom w:val="single" w:sz="4" w:space="0" w:color="auto"/>
              <w:right w:val="single" w:sz="8" w:space="0" w:color="4472C4"/>
            </w:tcBorders>
            <w:shd w:val="clear" w:color="auto" w:fill="auto"/>
            <w:vAlign w:val="center"/>
            <w:hideMark/>
          </w:tcPr>
          <w:p w14:paraId="61CF8691" w14:textId="77777777" w:rsidR="00134622" w:rsidRDefault="00B1617F"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 xml:space="preserve">8 </w:t>
            </w:r>
            <w:r w:rsidR="00A95E09" w:rsidRPr="00F914EC">
              <w:rPr>
                <w:rFonts w:ascii="Calibri Light" w:eastAsia="Times New Roman" w:hAnsi="Calibri Light" w:cs="Calibri Light"/>
                <w:b/>
                <w:bCs/>
                <w:sz w:val="18"/>
                <w:szCs w:val="18"/>
                <w:lang w:eastAsia="el-GR"/>
              </w:rPr>
              <w:t>Ημέρες</w:t>
            </w:r>
          </w:p>
          <w:p w14:paraId="44B94AF5" w14:textId="5BB1A974" w:rsidR="00A95E09" w:rsidRPr="00F914EC" w:rsidRDefault="00134622"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(8 διαν/σεις)</w:t>
            </w:r>
            <w:r w:rsidR="00A95E09" w:rsidRPr="00F914EC">
              <w:rPr>
                <w:rFonts w:ascii="Calibri Light" w:eastAsia="Times New Roman" w:hAnsi="Calibri Light" w:cs="Calibri Light"/>
                <w:b/>
                <w:bCs/>
                <w:sz w:val="18"/>
                <w:szCs w:val="18"/>
                <w:lang w:eastAsia="el-GR"/>
              </w:rPr>
              <w:t xml:space="preserve"> </w:t>
            </w:r>
          </w:p>
        </w:tc>
        <w:tc>
          <w:tcPr>
            <w:tcW w:w="1275" w:type="dxa"/>
            <w:tcBorders>
              <w:top w:val="nil"/>
              <w:left w:val="nil"/>
              <w:bottom w:val="single" w:sz="4" w:space="0" w:color="auto"/>
              <w:right w:val="single" w:sz="8" w:space="0" w:color="4472C4"/>
            </w:tcBorders>
            <w:shd w:val="clear" w:color="auto" w:fill="auto"/>
            <w:vAlign w:val="center"/>
            <w:hideMark/>
          </w:tcPr>
          <w:p w14:paraId="137D67C2" w14:textId="33EA2F8F" w:rsidR="00A95E09" w:rsidRPr="006D4D1C" w:rsidRDefault="00A95E09"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07-1</w:t>
            </w:r>
            <w:r w:rsidR="00134622">
              <w:rPr>
                <w:rFonts w:ascii="Calibri Light" w:eastAsia="Times New Roman" w:hAnsi="Calibri Light" w:cs="Calibri Light"/>
                <w:b/>
                <w:bCs/>
                <w:sz w:val="18"/>
                <w:szCs w:val="18"/>
                <w:lang w:eastAsia="el-GR"/>
              </w:rPr>
              <w:t>5</w:t>
            </w:r>
            <w:r>
              <w:rPr>
                <w:rFonts w:ascii="Calibri Light" w:eastAsia="Times New Roman" w:hAnsi="Calibri Light" w:cs="Calibri Light"/>
                <w:b/>
                <w:bCs/>
                <w:sz w:val="18"/>
                <w:szCs w:val="18"/>
                <w:lang w:eastAsia="el-GR"/>
              </w:rPr>
              <w:t>/01</w:t>
            </w:r>
          </w:p>
        </w:tc>
        <w:tc>
          <w:tcPr>
            <w:tcW w:w="2127" w:type="dxa"/>
            <w:tcBorders>
              <w:top w:val="nil"/>
              <w:left w:val="nil"/>
              <w:bottom w:val="single" w:sz="4" w:space="0" w:color="auto"/>
              <w:right w:val="single" w:sz="8" w:space="0" w:color="4472C4"/>
            </w:tcBorders>
            <w:shd w:val="clear" w:color="auto" w:fill="auto"/>
            <w:vAlign w:val="center"/>
            <w:hideMark/>
          </w:tcPr>
          <w:p w14:paraId="4D022D48" w14:textId="23C79F88" w:rsidR="00A95E09" w:rsidRPr="00DA39C1" w:rsidRDefault="00A95E09" w:rsidP="001F146B">
            <w:pPr>
              <w:spacing w:after="0" w:line="240" w:lineRule="auto"/>
              <w:rPr>
                <w:rFonts w:ascii="Calibri Light" w:eastAsia="Times New Roman" w:hAnsi="Calibri Light" w:cs="Calibri Light"/>
                <w:b/>
                <w:bCs/>
                <w:sz w:val="18"/>
                <w:szCs w:val="18"/>
                <w:lang w:val="en-US" w:eastAsia="el-GR"/>
              </w:rPr>
            </w:pPr>
            <w:r w:rsidRPr="001D6365">
              <w:rPr>
                <w:rFonts w:ascii="Calibri Light" w:eastAsia="Times New Roman" w:hAnsi="Calibri Light" w:cs="Calibri Light"/>
                <w:b/>
                <w:bCs/>
                <w:sz w:val="18"/>
                <w:szCs w:val="18"/>
                <w:lang w:val="en-US" w:eastAsia="el-GR"/>
              </w:rPr>
              <w:t xml:space="preserve"> ATH </w:t>
            </w:r>
            <w:r w:rsidRPr="00B558BF">
              <w:rPr>
                <w:rFonts w:ascii="Calibri Light" w:eastAsia="Times New Roman" w:hAnsi="Calibri Light" w:cs="Calibri Light"/>
                <w:b/>
                <w:bCs/>
                <w:sz w:val="18"/>
                <w:szCs w:val="18"/>
                <w:lang w:val="en-US" w:eastAsia="el-GR"/>
              </w:rPr>
              <w:t xml:space="preserve"> </w:t>
            </w:r>
            <w:r w:rsidR="00DA39C1">
              <w:rPr>
                <w:rFonts w:ascii="Calibri Light" w:eastAsia="Times New Roman" w:hAnsi="Calibri Light" w:cs="Calibri Light"/>
                <w:b/>
                <w:bCs/>
                <w:sz w:val="18"/>
                <w:szCs w:val="18"/>
                <w:lang w:eastAsia="el-GR"/>
              </w:rPr>
              <w:t xml:space="preserve"> 22</w:t>
            </w:r>
            <w:r w:rsidR="00DA39C1">
              <w:rPr>
                <w:rFonts w:ascii="Calibri Light" w:eastAsia="Times New Roman" w:hAnsi="Calibri Light" w:cs="Calibri Light"/>
                <w:b/>
                <w:bCs/>
                <w:sz w:val="18"/>
                <w:szCs w:val="18"/>
                <w:lang w:val="en-US" w:eastAsia="el-GR"/>
              </w:rPr>
              <w:t>:40 – 23:30 PRG</w:t>
            </w:r>
          </w:p>
          <w:p w14:paraId="678FF8A6" w14:textId="77777777" w:rsidR="00A95E09" w:rsidRPr="00F914EC" w:rsidRDefault="00A95E09" w:rsidP="001F146B">
            <w:pPr>
              <w:spacing w:after="0" w:line="240" w:lineRule="auto"/>
              <w:rPr>
                <w:rFonts w:ascii="Calibri Light" w:eastAsia="Times New Roman" w:hAnsi="Calibri Light" w:cs="Calibri Light"/>
                <w:b/>
                <w:bCs/>
                <w:sz w:val="18"/>
                <w:szCs w:val="18"/>
                <w:lang w:val="en-US" w:eastAsia="el-GR"/>
              </w:rPr>
            </w:pPr>
          </w:p>
        </w:tc>
        <w:tc>
          <w:tcPr>
            <w:tcW w:w="2618" w:type="dxa"/>
            <w:tcBorders>
              <w:top w:val="single" w:sz="8" w:space="0" w:color="4472C4"/>
              <w:left w:val="nil"/>
              <w:bottom w:val="single" w:sz="4" w:space="0" w:color="auto"/>
              <w:right w:val="single" w:sz="8" w:space="0" w:color="4472C4"/>
            </w:tcBorders>
            <w:shd w:val="clear" w:color="auto" w:fill="auto"/>
            <w:vAlign w:val="center"/>
            <w:hideMark/>
          </w:tcPr>
          <w:p w14:paraId="0773BDC9" w14:textId="61E52D7C" w:rsidR="00DA39C1" w:rsidRPr="00B1617F" w:rsidRDefault="00DA39C1" w:rsidP="001F146B">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STAGES 4* PRG</w:t>
            </w:r>
            <w:r w:rsidR="00B1617F" w:rsidRPr="00B1617F">
              <w:rPr>
                <w:rFonts w:ascii="Calibri Light" w:eastAsia="Times New Roman" w:hAnsi="Calibri Light" w:cs="Calibri Light"/>
                <w:b/>
                <w:bCs/>
                <w:sz w:val="18"/>
                <w:szCs w:val="18"/>
                <w:lang w:val="en-US" w:eastAsia="el-GR"/>
              </w:rPr>
              <w:t xml:space="preserve"> </w:t>
            </w:r>
            <w:r w:rsidR="00B1617F">
              <w:rPr>
                <w:rFonts w:ascii="Calibri Light" w:eastAsia="Times New Roman" w:hAnsi="Calibri Light" w:cs="Calibri Light"/>
                <w:b/>
                <w:bCs/>
                <w:sz w:val="18"/>
                <w:szCs w:val="18"/>
                <w:lang w:val="en-US" w:eastAsia="el-GR"/>
              </w:rPr>
              <w:t>or similar</w:t>
            </w:r>
          </w:p>
          <w:p w14:paraId="262B7391" w14:textId="3D38127C" w:rsidR="00DA39C1" w:rsidRDefault="00DA39C1" w:rsidP="001F146B">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ANANAS 4* VIE </w:t>
            </w:r>
            <w:r w:rsidR="00B1617F">
              <w:rPr>
                <w:rFonts w:ascii="Calibri Light" w:eastAsia="Times New Roman" w:hAnsi="Calibri Light" w:cs="Calibri Light"/>
                <w:b/>
                <w:bCs/>
                <w:sz w:val="18"/>
                <w:szCs w:val="18"/>
                <w:lang w:val="en-US" w:eastAsia="el-GR"/>
              </w:rPr>
              <w:t>or similar</w:t>
            </w:r>
          </w:p>
          <w:p w14:paraId="3D1A1DE1" w14:textId="74816C5F" w:rsidR="00DA39C1" w:rsidRDefault="00B1617F" w:rsidP="001F146B">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MERCURE CASTLE 4* or similar</w:t>
            </w:r>
          </w:p>
          <w:p w14:paraId="1A4AAE7B" w14:textId="70DCF98B" w:rsidR="00DA39C1" w:rsidRDefault="00B1617F" w:rsidP="001F146B">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PALACE BELGRADE 4* or similar</w:t>
            </w:r>
          </w:p>
          <w:p w14:paraId="1942DBD0" w14:textId="33E7CED2" w:rsidR="00A233A4" w:rsidRPr="00DA39C1" w:rsidRDefault="00B1617F" w:rsidP="001F146B">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IMPERIAL PALACE or similar</w:t>
            </w:r>
            <w:r w:rsidR="00A233A4">
              <w:rPr>
                <w:rFonts w:ascii="Calibri Light" w:eastAsia="Times New Roman" w:hAnsi="Calibri Light" w:cs="Calibri Light"/>
                <w:b/>
                <w:bCs/>
                <w:sz w:val="18"/>
                <w:szCs w:val="18"/>
                <w:lang w:val="en-US" w:eastAsia="el-GR"/>
              </w:rPr>
              <w:t xml:space="preserve"> </w:t>
            </w:r>
          </w:p>
        </w:tc>
        <w:tc>
          <w:tcPr>
            <w:tcW w:w="999" w:type="dxa"/>
            <w:tcBorders>
              <w:top w:val="single" w:sz="8" w:space="0" w:color="4472C4"/>
              <w:left w:val="nil"/>
              <w:bottom w:val="single" w:sz="4" w:space="0" w:color="auto"/>
              <w:right w:val="single" w:sz="8" w:space="0" w:color="4472C4"/>
            </w:tcBorders>
            <w:shd w:val="clear" w:color="auto" w:fill="auto"/>
            <w:vAlign w:val="center"/>
            <w:hideMark/>
          </w:tcPr>
          <w:p w14:paraId="34F7766E" w14:textId="54EDE937" w:rsidR="00A95E09" w:rsidRPr="00F914EC" w:rsidRDefault="00A17B65"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5</w:t>
            </w:r>
            <w:r w:rsidR="00A233A4">
              <w:rPr>
                <w:rFonts w:ascii="Calibri Light" w:eastAsia="Times New Roman" w:hAnsi="Calibri Light" w:cs="Calibri Light"/>
                <w:b/>
                <w:bCs/>
                <w:sz w:val="18"/>
                <w:szCs w:val="18"/>
                <w:lang w:val="en-US" w:eastAsia="el-GR"/>
              </w:rPr>
              <w:t>5</w:t>
            </w:r>
            <w:r>
              <w:rPr>
                <w:rFonts w:ascii="Calibri Light" w:eastAsia="Times New Roman" w:hAnsi="Calibri Light" w:cs="Calibri Light"/>
                <w:b/>
                <w:bCs/>
                <w:sz w:val="18"/>
                <w:szCs w:val="18"/>
                <w:lang w:eastAsia="el-GR"/>
              </w:rPr>
              <w:t xml:space="preserve">5 </w:t>
            </w:r>
            <w:r w:rsidR="00A95E09">
              <w:rPr>
                <w:rFonts w:ascii="Calibri Light" w:eastAsia="Times New Roman" w:hAnsi="Calibri Light" w:cs="Calibri Light"/>
                <w:b/>
                <w:bCs/>
                <w:sz w:val="18"/>
                <w:szCs w:val="18"/>
                <w:lang w:val="en-US" w:eastAsia="el-GR"/>
              </w:rPr>
              <w:t xml:space="preserve"> </w:t>
            </w:r>
            <w:r w:rsidR="00A95E09" w:rsidRPr="00F914EC">
              <w:rPr>
                <w:rFonts w:ascii="Calibri Light" w:eastAsia="Times New Roman" w:hAnsi="Calibri Light" w:cs="Calibri Light"/>
                <w:b/>
                <w:bCs/>
                <w:sz w:val="18"/>
                <w:szCs w:val="18"/>
                <w:lang w:eastAsia="el-GR"/>
              </w:rPr>
              <w:t>€</w:t>
            </w:r>
          </w:p>
          <w:p w14:paraId="148738D3"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p>
        </w:tc>
        <w:tc>
          <w:tcPr>
            <w:tcW w:w="844" w:type="dxa"/>
            <w:tcBorders>
              <w:top w:val="single" w:sz="8" w:space="0" w:color="4472C4"/>
              <w:left w:val="nil"/>
              <w:bottom w:val="single" w:sz="4" w:space="0" w:color="auto"/>
              <w:right w:val="single" w:sz="8" w:space="0" w:color="4472C4"/>
            </w:tcBorders>
            <w:vAlign w:val="center"/>
            <w:hideMark/>
          </w:tcPr>
          <w:p w14:paraId="229BA87B" w14:textId="3441A0F8"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 </w:t>
            </w:r>
            <w:r w:rsidR="00A839CA">
              <w:rPr>
                <w:rFonts w:ascii="Calibri Light" w:eastAsia="Times New Roman" w:hAnsi="Calibri Light" w:cs="Calibri Light"/>
                <w:b/>
                <w:bCs/>
                <w:sz w:val="18"/>
                <w:szCs w:val="18"/>
                <w:lang w:val="en-US" w:eastAsia="el-GR"/>
              </w:rPr>
              <w:t>32</w:t>
            </w:r>
            <w:r w:rsidR="00DA39C1">
              <w:rPr>
                <w:rFonts w:ascii="Calibri Light" w:eastAsia="Times New Roman" w:hAnsi="Calibri Light" w:cs="Calibri Light"/>
                <w:b/>
                <w:bCs/>
                <w:sz w:val="18"/>
                <w:szCs w:val="18"/>
                <w:lang w:eastAsia="el-GR"/>
              </w:rPr>
              <w:t xml:space="preserve">0 </w:t>
            </w:r>
            <w:r>
              <w:rPr>
                <w:rFonts w:ascii="Calibri Light" w:eastAsia="Times New Roman" w:hAnsi="Calibri Light" w:cs="Calibri Light"/>
                <w:b/>
                <w:bCs/>
                <w:sz w:val="18"/>
                <w:szCs w:val="18"/>
                <w:lang w:eastAsia="el-GR"/>
              </w:rPr>
              <w:t>€</w:t>
            </w:r>
          </w:p>
          <w:p w14:paraId="489B4881"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eastAsia="el-GR"/>
              </w:rPr>
            </w:pPr>
          </w:p>
        </w:tc>
        <w:tc>
          <w:tcPr>
            <w:tcW w:w="844" w:type="dxa"/>
            <w:tcBorders>
              <w:top w:val="single" w:sz="8" w:space="0" w:color="4472C4"/>
              <w:left w:val="nil"/>
              <w:bottom w:val="single" w:sz="4" w:space="0" w:color="auto"/>
              <w:right w:val="single" w:sz="8" w:space="0" w:color="4472C4"/>
            </w:tcBorders>
            <w:shd w:val="clear" w:color="auto" w:fill="auto"/>
            <w:vAlign w:val="center"/>
            <w:hideMark/>
          </w:tcPr>
          <w:p w14:paraId="08396431" w14:textId="4466479B" w:rsidR="00A95E09" w:rsidRPr="005E6354" w:rsidRDefault="00A95E09"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 </w:t>
            </w:r>
            <w:r w:rsidR="00DA39C1">
              <w:rPr>
                <w:rFonts w:ascii="Calibri Light" w:eastAsia="Times New Roman" w:hAnsi="Calibri Light" w:cs="Calibri Light"/>
                <w:b/>
                <w:bCs/>
                <w:sz w:val="18"/>
                <w:szCs w:val="18"/>
                <w:lang w:eastAsia="el-GR"/>
              </w:rPr>
              <w:t xml:space="preserve">495 </w:t>
            </w:r>
            <w:r w:rsidRPr="00F914EC">
              <w:rPr>
                <w:rFonts w:ascii="Calibri Light" w:eastAsia="Times New Roman" w:hAnsi="Calibri Light" w:cs="Calibri Light"/>
                <w:b/>
                <w:bCs/>
                <w:sz w:val="18"/>
                <w:szCs w:val="18"/>
                <w:lang w:eastAsia="el-GR"/>
              </w:rPr>
              <w:t>€</w:t>
            </w:r>
          </w:p>
          <w:p w14:paraId="1CC571C9" w14:textId="77777777" w:rsidR="00A95E09" w:rsidRPr="00F914EC" w:rsidRDefault="00A95E09" w:rsidP="001F146B">
            <w:pPr>
              <w:spacing w:after="0" w:line="240" w:lineRule="auto"/>
              <w:jc w:val="center"/>
              <w:rPr>
                <w:rFonts w:ascii="Calibri Light" w:eastAsia="Times New Roman" w:hAnsi="Calibri Light" w:cs="Calibri Light"/>
                <w:b/>
                <w:bCs/>
                <w:sz w:val="18"/>
                <w:szCs w:val="18"/>
                <w:lang w:val="en-US" w:eastAsia="el-GR"/>
              </w:rPr>
            </w:pPr>
          </w:p>
        </w:tc>
        <w:tc>
          <w:tcPr>
            <w:tcW w:w="926" w:type="dxa"/>
            <w:tcBorders>
              <w:top w:val="nil"/>
              <w:left w:val="nil"/>
              <w:bottom w:val="single" w:sz="4" w:space="0" w:color="auto"/>
              <w:right w:val="single" w:sz="4" w:space="0" w:color="auto"/>
            </w:tcBorders>
            <w:shd w:val="clear" w:color="auto" w:fill="auto"/>
            <w:vAlign w:val="center"/>
            <w:hideMark/>
          </w:tcPr>
          <w:p w14:paraId="5DAAF885" w14:textId="798BDDC5" w:rsidR="00A95E09" w:rsidRPr="00F914EC" w:rsidRDefault="00A233A4" w:rsidP="001F146B">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110 €</w:t>
            </w:r>
          </w:p>
        </w:tc>
      </w:tr>
    </w:tbl>
    <w:p w14:paraId="37E6FF4B" w14:textId="77777777" w:rsidR="00F609B6" w:rsidRPr="006C36EC" w:rsidRDefault="00F609B6" w:rsidP="00D36B4E">
      <w:pPr>
        <w:jc w:val="both"/>
        <w:rPr>
          <w:rFonts w:cstheme="minorHAnsi"/>
          <w:sz w:val="18"/>
          <w:szCs w:val="28"/>
          <w:lang w:val="en-US"/>
        </w:rPr>
      </w:pPr>
    </w:p>
    <w:sectPr w:rsidR="00F609B6" w:rsidRPr="006C36EC" w:rsidSect="00880A46">
      <w:footerReference w:type="default" r:id="rId7"/>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3AC" w14:textId="77777777" w:rsidR="000F5B12" w:rsidRDefault="000F5B12" w:rsidP="00FD12DC">
      <w:pPr>
        <w:spacing w:after="0" w:line="240" w:lineRule="auto"/>
      </w:pPr>
      <w:r>
        <w:separator/>
      </w:r>
    </w:p>
  </w:endnote>
  <w:endnote w:type="continuationSeparator" w:id="0">
    <w:p w14:paraId="605B08D4" w14:textId="77777777" w:rsidR="000F5B12" w:rsidRDefault="000F5B12"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Calibri"/>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2075" w14:textId="77777777" w:rsidR="000F5B12" w:rsidRDefault="000F5B12" w:rsidP="00FD12DC">
      <w:pPr>
        <w:spacing w:after="0" w:line="240" w:lineRule="auto"/>
      </w:pPr>
      <w:r>
        <w:separator/>
      </w:r>
    </w:p>
  </w:footnote>
  <w:footnote w:type="continuationSeparator" w:id="0">
    <w:p w14:paraId="284686B5" w14:textId="77777777" w:rsidR="000F5B12" w:rsidRDefault="000F5B12"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25pt;height:122.25pt" o:bullet="t">
        <v:imagedata r:id="rId1" o:title="tick"/>
      </v:shape>
    </w:pict>
  </w:numPicBullet>
  <w:numPicBullet w:numPicBulletId="1">
    <w:pict>
      <v:shape id="_x0000_i1035"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26863469">
    <w:abstractNumId w:val="1"/>
  </w:num>
  <w:num w:numId="2" w16cid:durableId="627248651">
    <w:abstractNumId w:val="3"/>
  </w:num>
  <w:num w:numId="3" w16cid:durableId="1316760252">
    <w:abstractNumId w:val="0"/>
  </w:num>
  <w:num w:numId="4" w16cid:durableId="1053502555">
    <w:abstractNumId w:val="2"/>
  </w:num>
  <w:num w:numId="5" w16cid:durableId="1858688898">
    <w:abstractNumId w:val="4"/>
  </w:num>
  <w:num w:numId="6" w16cid:durableId="929510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A5B19"/>
    <w:rsid w:val="000C0440"/>
    <w:rsid w:val="000F3EF5"/>
    <w:rsid w:val="000F5B12"/>
    <w:rsid w:val="001129A2"/>
    <w:rsid w:val="001235B2"/>
    <w:rsid w:val="00134622"/>
    <w:rsid w:val="00145122"/>
    <w:rsid w:val="001543D7"/>
    <w:rsid w:val="00164F8E"/>
    <w:rsid w:val="00184644"/>
    <w:rsid w:val="001853F0"/>
    <w:rsid w:val="00187C9F"/>
    <w:rsid w:val="00194928"/>
    <w:rsid w:val="001B2832"/>
    <w:rsid w:val="001D22B2"/>
    <w:rsid w:val="001F77DB"/>
    <w:rsid w:val="0024285F"/>
    <w:rsid w:val="00247863"/>
    <w:rsid w:val="00251EAC"/>
    <w:rsid w:val="002637FB"/>
    <w:rsid w:val="00291413"/>
    <w:rsid w:val="002962C2"/>
    <w:rsid w:val="002D0788"/>
    <w:rsid w:val="002D205F"/>
    <w:rsid w:val="002E76AB"/>
    <w:rsid w:val="003518EB"/>
    <w:rsid w:val="003731D4"/>
    <w:rsid w:val="003A6B1B"/>
    <w:rsid w:val="003A6F1D"/>
    <w:rsid w:val="003F2FDE"/>
    <w:rsid w:val="004137CF"/>
    <w:rsid w:val="00427A74"/>
    <w:rsid w:val="004766E5"/>
    <w:rsid w:val="004B2085"/>
    <w:rsid w:val="004B5D44"/>
    <w:rsid w:val="004C39A4"/>
    <w:rsid w:val="004F6A3A"/>
    <w:rsid w:val="00520C14"/>
    <w:rsid w:val="005219DB"/>
    <w:rsid w:val="00527A3A"/>
    <w:rsid w:val="005347D1"/>
    <w:rsid w:val="0055330F"/>
    <w:rsid w:val="00577726"/>
    <w:rsid w:val="0058313D"/>
    <w:rsid w:val="005D38E0"/>
    <w:rsid w:val="006166E3"/>
    <w:rsid w:val="00623BED"/>
    <w:rsid w:val="0063264A"/>
    <w:rsid w:val="006924EF"/>
    <w:rsid w:val="006B11F8"/>
    <w:rsid w:val="006C36EC"/>
    <w:rsid w:val="006D203F"/>
    <w:rsid w:val="006E42FF"/>
    <w:rsid w:val="00706617"/>
    <w:rsid w:val="007124D0"/>
    <w:rsid w:val="00722E56"/>
    <w:rsid w:val="00723E08"/>
    <w:rsid w:val="00744A14"/>
    <w:rsid w:val="00757FDA"/>
    <w:rsid w:val="007D077D"/>
    <w:rsid w:val="007D5BEE"/>
    <w:rsid w:val="0080208A"/>
    <w:rsid w:val="00880A46"/>
    <w:rsid w:val="00883ACB"/>
    <w:rsid w:val="0088415A"/>
    <w:rsid w:val="008B2980"/>
    <w:rsid w:val="008D4EEB"/>
    <w:rsid w:val="00910824"/>
    <w:rsid w:val="00922D85"/>
    <w:rsid w:val="0093537A"/>
    <w:rsid w:val="00942F91"/>
    <w:rsid w:val="00960F90"/>
    <w:rsid w:val="00965B63"/>
    <w:rsid w:val="009A1700"/>
    <w:rsid w:val="009C2EF9"/>
    <w:rsid w:val="009D4260"/>
    <w:rsid w:val="009F3332"/>
    <w:rsid w:val="00A17B65"/>
    <w:rsid w:val="00A233A4"/>
    <w:rsid w:val="00A5374A"/>
    <w:rsid w:val="00A569B4"/>
    <w:rsid w:val="00A839CA"/>
    <w:rsid w:val="00A95E09"/>
    <w:rsid w:val="00A975F4"/>
    <w:rsid w:val="00AC5090"/>
    <w:rsid w:val="00AE2496"/>
    <w:rsid w:val="00AE79A4"/>
    <w:rsid w:val="00AF04F8"/>
    <w:rsid w:val="00AF650D"/>
    <w:rsid w:val="00B02F71"/>
    <w:rsid w:val="00B1617F"/>
    <w:rsid w:val="00B55008"/>
    <w:rsid w:val="00BA1027"/>
    <w:rsid w:val="00BB2E40"/>
    <w:rsid w:val="00BC2160"/>
    <w:rsid w:val="00BD76EC"/>
    <w:rsid w:val="00C2498A"/>
    <w:rsid w:val="00C25A9A"/>
    <w:rsid w:val="00C44910"/>
    <w:rsid w:val="00C611BD"/>
    <w:rsid w:val="00C768B3"/>
    <w:rsid w:val="00C86D69"/>
    <w:rsid w:val="00CA2850"/>
    <w:rsid w:val="00D201F7"/>
    <w:rsid w:val="00D31D07"/>
    <w:rsid w:val="00D32BE9"/>
    <w:rsid w:val="00D36B4E"/>
    <w:rsid w:val="00D712EE"/>
    <w:rsid w:val="00D72F71"/>
    <w:rsid w:val="00D85CDA"/>
    <w:rsid w:val="00D93931"/>
    <w:rsid w:val="00D9740A"/>
    <w:rsid w:val="00DA39C1"/>
    <w:rsid w:val="00DB4CD0"/>
    <w:rsid w:val="00E055AA"/>
    <w:rsid w:val="00E070DA"/>
    <w:rsid w:val="00E26F8B"/>
    <w:rsid w:val="00E36207"/>
    <w:rsid w:val="00E416D6"/>
    <w:rsid w:val="00E503CC"/>
    <w:rsid w:val="00EA3ACC"/>
    <w:rsid w:val="00EC4A8C"/>
    <w:rsid w:val="00EC53F7"/>
    <w:rsid w:val="00ED15FD"/>
    <w:rsid w:val="00EF4FFF"/>
    <w:rsid w:val="00F17AD1"/>
    <w:rsid w:val="00F45F46"/>
    <w:rsid w:val="00F609B6"/>
    <w:rsid w:val="00F76A50"/>
    <w:rsid w:val="00F80FCB"/>
    <w:rsid w:val="00F81C9B"/>
    <w:rsid w:val="00F914EC"/>
    <w:rsid w:val="00FD12DC"/>
    <w:rsid w:val="00FD471F"/>
    <w:rsid w:val="00FD55F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1124</Words>
  <Characters>6074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Stathis Lazaris</cp:lastModifiedBy>
  <cp:revision>4</cp:revision>
  <cp:lastPrinted>2015-05-20T13:10:00Z</cp:lastPrinted>
  <dcterms:created xsi:type="dcterms:W3CDTF">2023-12-15T16:20:00Z</dcterms:created>
  <dcterms:modified xsi:type="dcterms:W3CDTF">2023-12-16T16:35:00Z</dcterms:modified>
</cp:coreProperties>
</file>